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C70E" w14:textId="77777777" w:rsidR="00AE42E4" w:rsidRDefault="00AE42E4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405840EC" w14:textId="77777777" w:rsidR="00953287" w:rsidRPr="00DF0AE0" w:rsidRDefault="001C0252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AE0">
        <w:rPr>
          <w:rFonts w:ascii="Times New Roman" w:hAnsi="Times New Roman" w:cs="Times New Roman"/>
          <w:b/>
          <w:bCs/>
          <w:sz w:val="24"/>
          <w:szCs w:val="24"/>
        </w:rPr>
        <w:t>Dziennik</w:t>
      </w:r>
      <w:r w:rsidR="00953287" w:rsidRPr="00DF0AE0">
        <w:rPr>
          <w:rFonts w:ascii="Times New Roman" w:hAnsi="Times New Roman" w:cs="Times New Roman"/>
          <w:b/>
          <w:bCs/>
          <w:sz w:val="24"/>
          <w:szCs w:val="24"/>
        </w:rPr>
        <w:t xml:space="preserve"> Praktyki</w:t>
      </w:r>
    </w:p>
    <w:p w14:paraId="35DC2CFB" w14:textId="77777777" w:rsidR="001F6944" w:rsidRDefault="00DF0AE0" w:rsidP="0039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0">
        <w:rPr>
          <w:rFonts w:ascii="Times New Roman" w:hAnsi="Times New Roman" w:cs="Times New Roman"/>
          <w:b/>
          <w:sz w:val="24"/>
          <w:szCs w:val="24"/>
        </w:rPr>
        <w:t xml:space="preserve">w ośrodku/klubie sportowym lub sportowo-rekreacyjnym </w:t>
      </w:r>
    </w:p>
    <w:p w14:paraId="14BF7999" w14:textId="5AB66310" w:rsidR="003917D7" w:rsidRPr="00DF0AE0" w:rsidRDefault="003917D7" w:rsidP="0039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0">
        <w:rPr>
          <w:rFonts w:ascii="Times New Roman" w:hAnsi="Times New Roman" w:cs="Times New Roman"/>
          <w:b/>
          <w:sz w:val="24"/>
          <w:szCs w:val="24"/>
        </w:rPr>
        <w:t>na kierunku Dietetyka</w:t>
      </w:r>
    </w:p>
    <w:p w14:paraId="10A8B096" w14:textId="77777777" w:rsidR="003917D7" w:rsidRPr="00DF0AE0" w:rsidRDefault="003917D7" w:rsidP="0039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0">
        <w:rPr>
          <w:rFonts w:ascii="Times New Roman" w:hAnsi="Times New Roman" w:cs="Times New Roman"/>
          <w:b/>
          <w:sz w:val="24"/>
          <w:szCs w:val="24"/>
        </w:rPr>
        <w:t>studia stacjonarne 1 stopnia</w:t>
      </w:r>
    </w:p>
    <w:p w14:paraId="328B2157" w14:textId="77777777" w:rsidR="00DB6FF4" w:rsidRPr="008044EF" w:rsidRDefault="00DB6FF4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ADEF3" w14:textId="77777777" w:rsidR="00635213" w:rsidRPr="008044EF" w:rsidRDefault="00635213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7C9AC" w14:textId="77777777" w:rsidR="00635213" w:rsidRPr="008044EF" w:rsidRDefault="00635213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0AA91" w14:textId="77777777" w:rsidR="009F30F6" w:rsidRPr="008044EF" w:rsidRDefault="0077209D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>Imię i nazwisko studenta</w:t>
      </w:r>
      <w:r w:rsidR="00803060" w:rsidRPr="008044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3C69C7" w14:textId="77777777" w:rsidR="00953287" w:rsidRPr="008044EF" w:rsidRDefault="009F30F6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>Nr albumu (indeksu)</w:t>
      </w:r>
      <w:r w:rsidR="00803060" w:rsidRPr="008044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B29663" w14:textId="77777777" w:rsidR="0077209D" w:rsidRPr="008044EF" w:rsidRDefault="00953287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>E mail:</w:t>
      </w:r>
      <w:r w:rsidR="0077209D" w:rsidRPr="008044E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403C6A" w14:textId="77777777" w:rsidR="00953287" w:rsidRPr="008044EF" w:rsidRDefault="0077209D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 xml:space="preserve">Miejsce realizacji </w:t>
      </w:r>
      <w:r w:rsidR="00F342C5" w:rsidRPr="008044EF">
        <w:rPr>
          <w:rFonts w:ascii="Times New Roman" w:hAnsi="Times New Roman" w:cs="Times New Roman"/>
          <w:b/>
          <w:bCs/>
          <w:sz w:val="24"/>
          <w:szCs w:val="24"/>
        </w:rPr>
        <w:t>praktyki</w:t>
      </w:r>
      <w:r w:rsidR="00803060" w:rsidRPr="008044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5AA74B" w14:textId="77777777" w:rsidR="0077209D" w:rsidRPr="008044EF" w:rsidRDefault="0077209D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7D0BA97" w14:textId="77777777" w:rsidR="0077209D" w:rsidRPr="008044EF" w:rsidRDefault="00D173EA" w:rsidP="00D173E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 xml:space="preserve">Okres realizacji </w:t>
      </w:r>
      <w:r w:rsidR="00F342C5" w:rsidRPr="008044EF">
        <w:rPr>
          <w:rFonts w:ascii="Times New Roman" w:hAnsi="Times New Roman" w:cs="Times New Roman"/>
          <w:b/>
          <w:bCs/>
          <w:sz w:val="24"/>
          <w:szCs w:val="24"/>
        </w:rPr>
        <w:t>praktyki</w:t>
      </w:r>
      <w:r w:rsidRPr="008044EF">
        <w:rPr>
          <w:rFonts w:ascii="Times New Roman" w:hAnsi="Times New Roman" w:cs="Times New Roman"/>
          <w:b/>
          <w:bCs/>
          <w:sz w:val="24"/>
          <w:szCs w:val="24"/>
        </w:rPr>
        <w:t xml:space="preserve"> w semestrze </w:t>
      </w:r>
      <w:r w:rsidR="00F342C5" w:rsidRPr="008044EF">
        <w:rPr>
          <w:rFonts w:ascii="Times New Roman" w:hAnsi="Times New Roman" w:cs="Times New Roman"/>
          <w:b/>
          <w:bCs/>
          <w:sz w:val="24"/>
          <w:szCs w:val="24"/>
        </w:rPr>
        <w:t xml:space="preserve">…….. </w:t>
      </w:r>
      <w:r w:rsidRPr="008044EF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9F30F6" w:rsidRPr="008044EF">
        <w:rPr>
          <w:rFonts w:ascii="Times New Roman" w:hAnsi="Times New Roman" w:cs="Times New Roman"/>
          <w:b/>
          <w:bCs/>
          <w:sz w:val="24"/>
          <w:szCs w:val="24"/>
        </w:rPr>
        <w:t xml:space="preserve"> akademickiego </w:t>
      </w:r>
      <w:r w:rsidR="00F342C5" w:rsidRPr="008044EF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="00635213" w:rsidRPr="008044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932498" w14:textId="77777777" w:rsidR="00915B6A" w:rsidRPr="008044EF" w:rsidRDefault="0077209D" w:rsidP="00056F32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t>Liczba godzin do zrealizowania 1</w:t>
      </w:r>
      <w:r w:rsidR="00F342C5" w:rsidRPr="008044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44E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0EFD116" w14:textId="77777777" w:rsidR="00915B6A" w:rsidRPr="008044EF" w:rsidRDefault="00915B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34E1D4" w14:textId="77777777" w:rsidR="009A0282" w:rsidRPr="00820DBE" w:rsidRDefault="009A0282" w:rsidP="009A028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0DB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Cel praktyki</w:t>
      </w:r>
    </w:p>
    <w:p w14:paraId="16C85BA2" w14:textId="77777777" w:rsidR="009A0282" w:rsidRPr="00820DBE" w:rsidRDefault="009A0282" w:rsidP="009A028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70129F" w14:textId="77777777" w:rsidR="009A0282" w:rsidRPr="00820DBE" w:rsidRDefault="009A0282" w:rsidP="009A0282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eastAsia="Calibri" w:hAnsi="Times New Roman" w:cs="Times New Roman"/>
          <w:sz w:val="20"/>
          <w:szCs w:val="20"/>
        </w:rPr>
        <w:t>Praktyka zawodowa jest pogłębieniem wiedzy zdobytej w ramach programu studiów oraz formą przygotowania zawodowego studentów. Jej celem jest:</w:t>
      </w:r>
      <w:r w:rsidRPr="00820DB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20DBE">
        <w:rPr>
          <w:rFonts w:ascii="Times New Roman" w:hAnsi="Times New Roman" w:cs="Times New Roman"/>
          <w:sz w:val="20"/>
          <w:szCs w:val="20"/>
        </w:rPr>
        <w:t xml:space="preserve">zapoznanie studenta z  zasadami funkcjonowania ośrodka/klubu sportowego lub sportowo-rekreacyjnego oraz </w:t>
      </w:r>
      <w:r w:rsidRPr="00820DBE">
        <w:rPr>
          <w:rFonts w:ascii="Times New Roman" w:hAnsi="Times New Roman" w:cs="Times New Roman"/>
          <w:color w:val="000000" w:themeColor="text1"/>
          <w:sz w:val="20"/>
          <w:szCs w:val="20"/>
        </w:rPr>
        <w:t>z zadaniami i obowiązkami dietetyka</w:t>
      </w:r>
      <w:r w:rsidRPr="00820DBE">
        <w:rPr>
          <w:rFonts w:ascii="Times New Roman" w:hAnsi="Times New Roman" w:cs="Times New Roman"/>
          <w:sz w:val="20"/>
          <w:szCs w:val="20"/>
        </w:rPr>
        <w:t>.</w:t>
      </w:r>
    </w:p>
    <w:p w14:paraId="29871D27" w14:textId="77777777" w:rsidR="009A0282" w:rsidRPr="00820DBE" w:rsidRDefault="009A0282" w:rsidP="009A0282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 Ogólna liczba godzin przewidziana na praktykę w poradni wynosi 120 godzin.</w:t>
      </w:r>
    </w:p>
    <w:p w14:paraId="3F762E45" w14:textId="77777777" w:rsidR="009A0282" w:rsidRPr="00820DBE" w:rsidRDefault="009A0282" w:rsidP="009A028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D9E363" w14:textId="77777777" w:rsidR="009A0282" w:rsidRPr="00820DBE" w:rsidRDefault="009A0282" w:rsidP="009A028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0DBE">
        <w:rPr>
          <w:rFonts w:ascii="Times New Roman" w:hAnsi="Times New Roman" w:cs="Times New Roman"/>
          <w:b/>
          <w:sz w:val="20"/>
          <w:szCs w:val="20"/>
        </w:rPr>
        <w:t xml:space="preserve">Zagadnienia do zrealizowania podczas praktyki </w:t>
      </w:r>
    </w:p>
    <w:p w14:paraId="48F50A08" w14:textId="77777777" w:rsidR="009A0282" w:rsidRPr="00820DBE" w:rsidRDefault="009A0282" w:rsidP="009A0282">
      <w:pPr>
        <w:spacing w:after="0" w:line="288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8EB02A" w14:textId="77777777" w:rsidR="009A0282" w:rsidRPr="00820DBE" w:rsidRDefault="009A0282" w:rsidP="009A0282">
      <w:pPr>
        <w:pStyle w:val="Akapitzlist"/>
        <w:numPr>
          <w:ilvl w:val="0"/>
          <w:numId w:val="33"/>
        </w:numPr>
        <w:spacing w:after="0" w:line="288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Poznanie struktury organizacyjnej, zasad funkcjonowania oraz prowadzenia dokumentacji w jednostce prowadzącej działalność sportową lub sportowo-rekreacyjną.  </w:t>
      </w:r>
    </w:p>
    <w:p w14:paraId="2C09449A" w14:textId="77777777" w:rsidR="009A0282" w:rsidRPr="00820DBE" w:rsidRDefault="009A0282" w:rsidP="009A0282">
      <w:pPr>
        <w:pStyle w:val="Akapitzlist"/>
        <w:numPr>
          <w:ilvl w:val="0"/>
          <w:numId w:val="3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Zapoznanie z zadaniami, rolą i obowiązkami dietetyka. </w:t>
      </w:r>
    </w:p>
    <w:p w14:paraId="7A999FD5" w14:textId="77777777" w:rsidR="009A0282" w:rsidRPr="00820DBE" w:rsidRDefault="009A0282" w:rsidP="009A0282">
      <w:pPr>
        <w:pStyle w:val="Akapitzlist"/>
        <w:numPr>
          <w:ilvl w:val="0"/>
          <w:numId w:val="3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eastAsia="Times New Roman" w:hAnsi="Times New Roman" w:cs="Times New Roman"/>
          <w:sz w:val="20"/>
          <w:szCs w:val="20"/>
          <w:lang w:eastAsia="pl-PL"/>
        </w:rPr>
        <w:t>Nabycie umiejętności z zakresu planowania żywienia, opracowywania jadłospisów w wybranych dyscyplinach sportowych.</w:t>
      </w:r>
    </w:p>
    <w:p w14:paraId="7295B10D" w14:textId="77777777" w:rsidR="009A0282" w:rsidRPr="00820DBE" w:rsidRDefault="009A0282" w:rsidP="009A0282">
      <w:pPr>
        <w:pStyle w:val="Akapitzlist"/>
        <w:numPr>
          <w:ilvl w:val="0"/>
          <w:numId w:val="3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Zapoznanie i nabycie umiejętności z zakresu kalkulacji kosztów żywienia.</w:t>
      </w:r>
    </w:p>
    <w:p w14:paraId="73B63788" w14:textId="77777777" w:rsidR="009A0282" w:rsidRPr="00820DBE" w:rsidRDefault="009A0282" w:rsidP="009A0282">
      <w:pPr>
        <w:pStyle w:val="Akapitzlist"/>
        <w:numPr>
          <w:ilvl w:val="0"/>
          <w:numId w:val="3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Udział w prowadzaniu wywiadów żywieniowych oraz w edukowaniu żywieniowym i szerzeniu wiedzy dotyczącej żywienia i niebezpieczeństw stosowania dopingu w sporcie lub w wybranej aktywności </w:t>
      </w:r>
      <w:proofErr w:type="spellStart"/>
      <w:r w:rsidRPr="00820DBE">
        <w:rPr>
          <w:rFonts w:ascii="Times New Roman" w:hAnsi="Times New Roman" w:cs="Times New Roman"/>
          <w:sz w:val="20"/>
          <w:szCs w:val="20"/>
        </w:rPr>
        <w:t>rekreacyjno</w:t>
      </w:r>
      <w:proofErr w:type="spellEnd"/>
      <w:r w:rsidRPr="00820DBE">
        <w:rPr>
          <w:rFonts w:ascii="Times New Roman" w:hAnsi="Times New Roman" w:cs="Times New Roman"/>
          <w:sz w:val="20"/>
          <w:szCs w:val="20"/>
        </w:rPr>
        <w:t xml:space="preserve"> – ruchowej.</w:t>
      </w:r>
    </w:p>
    <w:p w14:paraId="307D4755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ind w:left="60"/>
        <w:rPr>
          <w:rFonts w:ascii="Times New Roman" w:hAnsi="Times New Roman" w:cs="Times New Roman"/>
          <w:b/>
          <w:sz w:val="20"/>
          <w:szCs w:val="20"/>
        </w:rPr>
      </w:pPr>
      <w:r w:rsidRPr="00820DBE">
        <w:rPr>
          <w:rFonts w:ascii="Times New Roman" w:hAnsi="Times New Roman" w:cs="Times New Roman"/>
          <w:b/>
          <w:sz w:val="20"/>
          <w:szCs w:val="20"/>
        </w:rPr>
        <w:t>Warunki zaliczenia praktyk</w:t>
      </w:r>
    </w:p>
    <w:p w14:paraId="51264325" w14:textId="77777777" w:rsidR="009A0282" w:rsidRPr="00820DBE" w:rsidRDefault="009A0282" w:rsidP="009A0282">
      <w:pPr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357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>Podstawą zaliczenia praktyk jest przedstawienie właściwie prowadzonego dzienniczka praktyk wraz ze sprawozdaniem.</w:t>
      </w:r>
    </w:p>
    <w:p w14:paraId="43EAD648" w14:textId="77777777" w:rsidR="009A0282" w:rsidRPr="00820DBE" w:rsidRDefault="009A0282" w:rsidP="009A0282">
      <w:pPr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357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>W dzienniczku student zamieszcza pisemną relację z każdego dnia praktyki, którą potwierdza opiekun praktyk z ramienia placówki, w którym się ona odbyła. Dzienniczek wraz z oceną końcową powinien być poświadczony przez kierownika/dyrektora/placówki.</w:t>
      </w:r>
    </w:p>
    <w:p w14:paraId="232B5AF4" w14:textId="77777777" w:rsidR="009A0282" w:rsidRPr="00820DBE" w:rsidRDefault="009A0282" w:rsidP="009A0282">
      <w:pPr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357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Nieobecność studenta na praktyce może być usprawiedliwiona jedynie zwolnieniem lekarskim. Usprawiedliwiona nieobecność powoduje automatyczne przedłużenie okresu trwania praktyki o czas trwania usprawiedliwionej nieobecności. Nieusprawiedliwiona nieobecność pociąga za sobą niezaliczenie praktyki bez względu na liczbę opuszczonych dni. </w:t>
      </w:r>
    </w:p>
    <w:p w14:paraId="514D1177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DBE">
        <w:rPr>
          <w:rFonts w:ascii="Times New Roman" w:hAnsi="Times New Roman" w:cs="Times New Roman"/>
          <w:b/>
          <w:sz w:val="20"/>
          <w:szCs w:val="20"/>
        </w:rPr>
        <w:t>Kryteria niezbędne do wystawienia oceny przez placówkę:</w:t>
      </w:r>
    </w:p>
    <w:p w14:paraId="14A3DF5F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Ocenie podlega ogólna postawa studenta oraz sumienność i rzetelność wykonywania powierzonych zadań. </w:t>
      </w:r>
      <w:r w:rsidRPr="00820DBE">
        <w:rPr>
          <w:rFonts w:ascii="Times New Roman" w:eastAsia="Calibri" w:hAnsi="Times New Roman" w:cs="Times New Roman"/>
          <w:sz w:val="20"/>
          <w:szCs w:val="20"/>
        </w:rPr>
        <w:t>Po odbyciu praktyk student powinien posiadać wiedzę na temat: struktury organizacyjnej, zasad funkcjonowania i prowadzenia dokumentacji w jednostce, zadań i obowiązków dietetyka. Ocenie podlegają nabyte umiejętności w zakresie: planowania żywienia, opracowania jadłospisów z uwzględnieniem dozwolonego wspomagania żywieniowego, indywidualnych zaleceń, oraz norm ilościowych i finansowych, a także umiejętność prowadzania wywiadów żywieniowych, ustalania indywidualnego zapotrzebowania energetycznego  i na składniki odżywcze, prowadzenia edukacji żywieniowej.</w:t>
      </w:r>
    </w:p>
    <w:p w14:paraId="6DBCEA85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>Zaliczenie praktyk jest niezbędne do zaliczenia danego roku studiów.</w:t>
      </w:r>
    </w:p>
    <w:p w14:paraId="037DD433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260F4" w14:textId="77777777" w:rsidR="009A0282" w:rsidRPr="00820DBE" w:rsidRDefault="009A0282" w:rsidP="009A0282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DBE">
        <w:rPr>
          <w:rFonts w:ascii="Times New Roman" w:hAnsi="Times New Roman" w:cs="Times New Roman"/>
          <w:b/>
          <w:sz w:val="20"/>
          <w:szCs w:val="20"/>
        </w:rPr>
        <w:t>INFORMACJA DOTYCZĄCA WYPEŁNIANIA DZIENNICZKA PRAKTYK</w:t>
      </w:r>
    </w:p>
    <w:p w14:paraId="468E1B80" w14:textId="77777777" w:rsidR="009A0282" w:rsidRPr="00820DBE" w:rsidRDefault="009A0282" w:rsidP="009A028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 Na „KARTACH TYGODNIOWYCH” należy rozpisać cały tydzień praktyki, czyli 5 dni roboczych. Tydzień praktyki nie musi stanowić tygodnia ciągłego, mogą to być różne dni tygodnia np. pięć poniedziałków. Każda karta tygodniowa musi być zaakceptowana pieczątką i podpisem opiekuna praktyki. Praktyka musi być zakończona oceną i opinią opiekuna praktyki. </w:t>
      </w:r>
    </w:p>
    <w:p w14:paraId="54C1D371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D97D01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DBE">
        <w:rPr>
          <w:rFonts w:ascii="Times New Roman" w:hAnsi="Times New Roman" w:cs="Times New Roman"/>
          <w:b/>
          <w:sz w:val="20"/>
          <w:szCs w:val="20"/>
        </w:rPr>
        <w:t>Dane kontaktowe Opiekuna Uczelnianego</w:t>
      </w:r>
    </w:p>
    <w:p w14:paraId="749D58DD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>mgr. inż. Bernadeta Surosz</w:t>
      </w:r>
    </w:p>
    <w:p w14:paraId="53671DC1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0DBE">
        <w:rPr>
          <w:rFonts w:ascii="Times New Roman" w:hAnsi="Times New Roman" w:cs="Times New Roman"/>
          <w:sz w:val="20"/>
          <w:szCs w:val="20"/>
        </w:rPr>
        <w:t xml:space="preserve">tel. 618355287 </w:t>
      </w:r>
    </w:p>
    <w:p w14:paraId="35ED5E8A" w14:textId="77777777" w:rsidR="009A0282" w:rsidRPr="00820DBE" w:rsidRDefault="009A0282" w:rsidP="009A0282">
      <w:pPr>
        <w:autoSpaceDE w:val="0"/>
        <w:autoSpaceDN w:val="0"/>
        <w:adjustRightInd w:val="0"/>
        <w:spacing w:after="0" w:line="288" w:lineRule="auto"/>
        <w:contextualSpacing/>
        <w:jc w:val="both"/>
        <w:rPr>
          <w:rStyle w:val="Hipercze"/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20DBE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820DBE">
        <w:rPr>
          <w:rFonts w:ascii="Times New Roman" w:hAnsi="Times New Roman" w:cs="Times New Roman"/>
          <w:sz w:val="20"/>
          <w:szCs w:val="20"/>
          <w:lang w:val="en-US"/>
        </w:rPr>
        <w:t xml:space="preserve"> e-mail: </w:t>
      </w:r>
      <w:hyperlink r:id="rId9" w:history="1">
        <w:r w:rsidRPr="00820DBE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surosz@awf.poznan.pl</w:t>
        </w:r>
      </w:hyperlink>
    </w:p>
    <w:p w14:paraId="6E509D69" w14:textId="77777777" w:rsidR="00915B6A" w:rsidRPr="009A0282" w:rsidRDefault="00915B6A" w:rsidP="00915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B3B7B6" w14:textId="77777777" w:rsidR="00915B6A" w:rsidRPr="008044EF" w:rsidRDefault="00915B6A" w:rsidP="00915B6A">
      <w:pPr>
        <w:pStyle w:val="Default"/>
        <w:spacing w:line="276" w:lineRule="auto"/>
        <w:ind w:left="5664" w:firstLine="708"/>
        <w:jc w:val="center"/>
        <w:rPr>
          <w:rFonts w:asciiTheme="minorHAnsi" w:hAnsiTheme="minorHAnsi" w:cs="Times New Roman"/>
          <w:sz w:val="22"/>
          <w:szCs w:val="22"/>
        </w:rPr>
      </w:pPr>
    </w:p>
    <w:p w14:paraId="7A9B909D" w14:textId="77777777" w:rsidR="00533259" w:rsidRPr="008044EF" w:rsidRDefault="00533259">
      <w:p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78"/>
        <w:gridCol w:w="961"/>
        <w:gridCol w:w="3749"/>
        <w:gridCol w:w="2025"/>
        <w:gridCol w:w="2127"/>
      </w:tblGrid>
      <w:tr w:rsidR="003F7ACB" w:rsidRPr="008044EF" w14:paraId="539278A3" w14:textId="77777777" w:rsidTr="003F7ACB">
        <w:tc>
          <w:tcPr>
            <w:tcW w:w="778" w:type="dxa"/>
          </w:tcPr>
          <w:p w14:paraId="3D07CC86" w14:textId="77777777" w:rsidR="00533259" w:rsidRPr="008044EF" w:rsidRDefault="003F7ACB" w:rsidP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961" w:type="dxa"/>
          </w:tcPr>
          <w:p w14:paraId="6F3E0353" w14:textId="77777777" w:rsidR="00533259" w:rsidRPr="008044EF" w:rsidRDefault="003F7ACB" w:rsidP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pracy</w:t>
            </w:r>
          </w:p>
        </w:tc>
        <w:tc>
          <w:tcPr>
            <w:tcW w:w="3749" w:type="dxa"/>
          </w:tcPr>
          <w:p w14:paraId="39126E67" w14:textId="77777777" w:rsidR="00533259" w:rsidRPr="008044EF" w:rsidRDefault="003F7ACB" w:rsidP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Wykonywane czynności </w:t>
            </w:r>
          </w:p>
        </w:tc>
        <w:tc>
          <w:tcPr>
            <w:tcW w:w="2025" w:type="dxa"/>
          </w:tcPr>
          <w:p w14:paraId="13224AF3" w14:textId="77777777" w:rsidR="00533259" w:rsidRPr="008044EF" w:rsidRDefault="003F7ACB" w:rsidP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2127" w:type="dxa"/>
          </w:tcPr>
          <w:p w14:paraId="25A2047A" w14:textId="77777777" w:rsidR="00533259" w:rsidRPr="008044EF" w:rsidRDefault="003F7ACB" w:rsidP="0080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Pieczęć i podpis Organizatora </w:t>
            </w:r>
          </w:p>
        </w:tc>
      </w:tr>
      <w:tr w:rsidR="003F7ACB" w:rsidRPr="008044EF" w14:paraId="775AB545" w14:textId="77777777" w:rsidTr="003F7ACB">
        <w:trPr>
          <w:trHeight w:val="1814"/>
        </w:trPr>
        <w:tc>
          <w:tcPr>
            <w:tcW w:w="778" w:type="dxa"/>
          </w:tcPr>
          <w:p w14:paraId="352AE786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61" w:type="dxa"/>
          </w:tcPr>
          <w:p w14:paraId="4A00BF2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749" w:type="dxa"/>
          </w:tcPr>
          <w:p w14:paraId="19B1C283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37FEDC9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DD21BD2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082456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0AD022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37FFBC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3F7ACB" w:rsidRPr="008044EF" w14:paraId="5FBCD7EF" w14:textId="77777777" w:rsidTr="003F7ACB">
        <w:trPr>
          <w:trHeight w:val="1814"/>
        </w:trPr>
        <w:tc>
          <w:tcPr>
            <w:tcW w:w="778" w:type="dxa"/>
          </w:tcPr>
          <w:p w14:paraId="6DE9206F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61" w:type="dxa"/>
          </w:tcPr>
          <w:p w14:paraId="238E32A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749" w:type="dxa"/>
          </w:tcPr>
          <w:p w14:paraId="2139A236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B10A2EC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846FF2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6B6E5E4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19E1F30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1F5997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3F7ACB" w:rsidRPr="008044EF" w14:paraId="45394AE3" w14:textId="77777777" w:rsidTr="003F7ACB">
        <w:trPr>
          <w:trHeight w:val="1814"/>
        </w:trPr>
        <w:tc>
          <w:tcPr>
            <w:tcW w:w="778" w:type="dxa"/>
          </w:tcPr>
          <w:p w14:paraId="6AB4E31C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61" w:type="dxa"/>
          </w:tcPr>
          <w:p w14:paraId="3879899B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749" w:type="dxa"/>
          </w:tcPr>
          <w:p w14:paraId="29A0D062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967079C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09BB481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068819F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441728D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D45122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3F7ACB" w:rsidRPr="008044EF" w14:paraId="7AD472C3" w14:textId="77777777" w:rsidTr="003F7ACB">
        <w:trPr>
          <w:trHeight w:val="1814"/>
        </w:trPr>
        <w:tc>
          <w:tcPr>
            <w:tcW w:w="778" w:type="dxa"/>
          </w:tcPr>
          <w:p w14:paraId="41FAAF8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61" w:type="dxa"/>
          </w:tcPr>
          <w:p w14:paraId="492C5EFA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749" w:type="dxa"/>
          </w:tcPr>
          <w:p w14:paraId="4644789B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BD3BFB4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56E3DBA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142BA2C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7ED0D44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22B708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3F7ACB" w:rsidRPr="008044EF" w14:paraId="30804D13" w14:textId="77777777" w:rsidTr="003F7ACB">
        <w:trPr>
          <w:trHeight w:val="1814"/>
        </w:trPr>
        <w:tc>
          <w:tcPr>
            <w:tcW w:w="778" w:type="dxa"/>
          </w:tcPr>
          <w:p w14:paraId="4343A045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61" w:type="dxa"/>
          </w:tcPr>
          <w:p w14:paraId="1468539B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749" w:type="dxa"/>
          </w:tcPr>
          <w:p w14:paraId="015C214D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6763F18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15F576F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1AA08DB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270A1" w14:textId="77777777" w:rsidR="00533259" w:rsidRPr="008044EF" w:rsidRDefault="00533259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B47BDBD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A46B43B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57D1A97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B7206EC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3F7ACB" w:rsidRPr="008044EF" w14:paraId="6F33759A" w14:textId="77777777" w:rsidTr="003F7ACB">
        <w:trPr>
          <w:trHeight w:val="1814"/>
        </w:trPr>
        <w:tc>
          <w:tcPr>
            <w:tcW w:w="778" w:type="dxa"/>
          </w:tcPr>
          <w:p w14:paraId="4519945D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61" w:type="dxa"/>
          </w:tcPr>
          <w:p w14:paraId="015D920D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749" w:type="dxa"/>
          </w:tcPr>
          <w:p w14:paraId="7DB89D2A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E72470D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1C873A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E7C9D2D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DA6B0C6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ED86549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EB274B1" w14:textId="77777777" w:rsidR="00AE42E4" w:rsidRPr="008044EF" w:rsidRDefault="00AE42E4" w:rsidP="00056F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14:paraId="243383D7" w14:textId="77777777" w:rsidR="00E36022" w:rsidRDefault="00E36022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6755A259" w14:textId="77777777" w:rsidR="00540607" w:rsidRDefault="00540607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5B4228F7" w14:textId="77777777" w:rsidR="00540607" w:rsidRDefault="00540607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142A7682" w14:textId="77777777" w:rsidR="00540607" w:rsidRPr="008044EF" w:rsidRDefault="00540607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32"/>
        <w:gridCol w:w="917"/>
        <w:gridCol w:w="3890"/>
        <w:gridCol w:w="1828"/>
        <w:gridCol w:w="1955"/>
      </w:tblGrid>
      <w:tr w:rsidR="00E36022" w:rsidRPr="008044EF" w14:paraId="38360A31" w14:textId="77777777" w:rsidTr="00DB6FF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67C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 w:type="page"/>
            </w: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1CB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pracy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547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Wykonywane czynności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A70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5C4" w14:textId="77777777" w:rsidR="00E36022" w:rsidRPr="008044EF" w:rsidRDefault="00E36022" w:rsidP="0080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Pieczęć i podpis Organizatora </w:t>
            </w:r>
          </w:p>
        </w:tc>
      </w:tr>
      <w:tr w:rsidR="00DB6FF4" w:rsidRPr="008044EF" w14:paraId="7F55BA2D" w14:textId="77777777" w:rsidTr="00DB6FF4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96A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24A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638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E9E9D92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60F9AD1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FB32747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973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7E0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B6FF4" w:rsidRPr="008044EF" w14:paraId="1688B658" w14:textId="77777777" w:rsidTr="00DB6FF4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FA7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485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DC4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E2A9DCF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3F50495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9BDC809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725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0EC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B6FF4" w:rsidRPr="008044EF" w14:paraId="2A7E5A1C" w14:textId="77777777" w:rsidTr="00DB6FF4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1D2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371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AD7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DA9E3D8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9968F9E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0105214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D26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5F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B6FF4" w:rsidRPr="008044EF" w14:paraId="762A1F62" w14:textId="77777777" w:rsidTr="00DB6FF4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7B7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5A0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56A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BB0F8A0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F3EF926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DE91DB8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982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CDF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B6FF4" w:rsidRPr="008044EF" w14:paraId="343F961F" w14:textId="77777777" w:rsidTr="00DB6FF4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C7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8D4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732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396FC43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2585AAC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B80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05F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4E7724D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E18F359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E3C9571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53DF07D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B6FF4" w:rsidRPr="008044EF" w14:paraId="69CA68DE" w14:textId="77777777" w:rsidTr="00DB6FF4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B46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EE5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650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CD9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D1A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6952A6B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3891AF8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DDC7C99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EA4F7FD" w14:textId="77777777" w:rsidR="00DB6FF4" w:rsidRPr="008044EF" w:rsidRDefault="00DB6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14:paraId="15260330" w14:textId="77777777" w:rsidR="00220BB9" w:rsidRDefault="00220BB9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6E55098C" w14:textId="77777777" w:rsidR="00540607" w:rsidRDefault="00540607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4F5C3A24" w14:textId="77777777" w:rsidR="00540607" w:rsidRDefault="00540607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202F61B4" w14:textId="77777777" w:rsidR="00540607" w:rsidRPr="008044EF" w:rsidRDefault="00540607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32"/>
        <w:gridCol w:w="917"/>
        <w:gridCol w:w="3890"/>
        <w:gridCol w:w="1828"/>
        <w:gridCol w:w="1955"/>
      </w:tblGrid>
      <w:tr w:rsidR="00E36022" w:rsidRPr="008044EF" w14:paraId="427001CB" w14:textId="77777777" w:rsidTr="00220BB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C13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3BE4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pracy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59D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Wykonywane czynności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E35" w14:textId="77777777" w:rsidR="00E36022" w:rsidRPr="008044EF" w:rsidRDefault="00E36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FD9B" w14:textId="77777777" w:rsidR="00E36022" w:rsidRPr="008044EF" w:rsidRDefault="00E36022" w:rsidP="0054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Pieczęć i podpis Organizatora </w:t>
            </w:r>
          </w:p>
        </w:tc>
      </w:tr>
      <w:tr w:rsidR="00220BB9" w:rsidRPr="008044EF" w14:paraId="4E2F08A9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48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2C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3C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29CBDC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22A526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CA795E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50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29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53FFDBE2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D3F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2A2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75C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B3CEB5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B1D370F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AD5F4D1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2E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2E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4D34E695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E2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0CF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299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70AF9C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B1CF3E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0C4B52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49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6CC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4DE0B787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DFF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74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5A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6F5287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61DEF37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56EDB3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6D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C8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1E176123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56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4E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6A1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4C3BEB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477CC6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43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FE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9E1FF3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E09488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52F8769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B6A750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76DB05B1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0E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97F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AD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B3A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E7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CDCA0A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70BE5D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E7CFAF1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BB3AC0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14:paraId="4B765B40" w14:textId="77777777" w:rsidR="00220BB9" w:rsidRPr="008044EF" w:rsidRDefault="00220BB9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16977B26" w14:textId="77777777" w:rsidR="00220BB9" w:rsidRPr="008044EF" w:rsidRDefault="00220BB9">
      <w:p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32"/>
        <w:gridCol w:w="917"/>
        <w:gridCol w:w="3890"/>
        <w:gridCol w:w="1828"/>
        <w:gridCol w:w="1955"/>
      </w:tblGrid>
      <w:tr w:rsidR="00540607" w:rsidRPr="008044EF" w14:paraId="20BD2899" w14:textId="77777777" w:rsidTr="00220BB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0C90" w14:textId="77777777" w:rsidR="00540607" w:rsidRDefault="0054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D27" w14:textId="77777777" w:rsidR="00540607" w:rsidRDefault="0054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pracy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06AA" w14:textId="77777777" w:rsidR="00540607" w:rsidRDefault="0054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Wykonywane czynności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C21" w14:textId="77777777" w:rsidR="00540607" w:rsidRDefault="0054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57A" w14:textId="77777777" w:rsidR="00540607" w:rsidRDefault="0054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Pieczęć i podpis Organizatora </w:t>
            </w:r>
          </w:p>
        </w:tc>
      </w:tr>
      <w:tr w:rsidR="00220BB9" w:rsidRPr="008044EF" w14:paraId="2A039555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FC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A7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6D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569F33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CA4740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C03EB5C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8E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F09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13D9B6DC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60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E0A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62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89AA25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F52C8D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5EF7C6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4C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DA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2DD897C7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95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FD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212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2B68A64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4FE7ED9A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F930D8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30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FD9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12CCB61D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F01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EAA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FC7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91A8DF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AC56AA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298DFA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8B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9D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7BE3D230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690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CB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94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801FC5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F3A1D2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817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6E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27087A31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B446D9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5B2DE245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0A4E60CA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220BB9" w:rsidRPr="008044EF" w14:paraId="3D22B252" w14:textId="77777777" w:rsidTr="00220BB9">
        <w:trPr>
          <w:trHeight w:val="18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D1A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D6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5CC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83B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C018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1F484F8F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420D793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6AFAE5D6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36502EDD" w14:textId="77777777" w:rsidR="00220BB9" w:rsidRPr="008044EF" w:rsidRDefault="00220B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14:paraId="771FCC0D" w14:textId="77777777" w:rsidR="00577638" w:rsidRPr="008044EF" w:rsidRDefault="00577638" w:rsidP="00056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19E40DE1" w14:textId="77777777" w:rsidR="00577638" w:rsidRPr="008044EF" w:rsidRDefault="00577638">
      <w:p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8044E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br w:type="page"/>
      </w:r>
    </w:p>
    <w:p w14:paraId="5CF52DA7" w14:textId="77777777" w:rsidR="00577638" w:rsidRPr="008044EF" w:rsidRDefault="00577638" w:rsidP="005776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5535B" w14:textId="77777777" w:rsidR="00577638" w:rsidRPr="00DF0AE0" w:rsidRDefault="00DF0AE0" w:rsidP="00577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0">
        <w:rPr>
          <w:rFonts w:ascii="Times New Roman" w:hAnsi="Times New Roman" w:cs="Times New Roman"/>
          <w:b/>
          <w:sz w:val="24"/>
          <w:szCs w:val="24"/>
        </w:rPr>
        <w:t>KARTA OCENY OSIĄGNIĘĆ EFEKTÓW KSZTAŁCENIA STUDENTA W TRAKCIE PRAKTYKI W OŚRODKU/KLUBIE SPORTOWYM LUB SPORTOWO-REKREACYJNYM</w:t>
      </w:r>
    </w:p>
    <w:p w14:paraId="2CBBB548" w14:textId="77777777" w:rsidR="0086392E" w:rsidRPr="00341A5B" w:rsidRDefault="0086392E" w:rsidP="008639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266239" w14:textId="77777777" w:rsidR="0086392E" w:rsidRPr="00341A5B" w:rsidRDefault="0086392E" w:rsidP="008639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930118" w14:textId="77777777" w:rsidR="0086392E" w:rsidRPr="00341A5B" w:rsidRDefault="0086392E" w:rsidP="0086392E">
      <w:pPr>
        <w:rPr>
          <w:rFonts w:ascii="Times New Roman" w:hAnsi="Times New Roman" w:cs="Times New Roman"/>
          <w:b/>
          <w:sz w:val="24"/>
          <w:szCs w:val="24"/>
        </w:rPr>
      </w:pPr>
      <w:r w:rsidRPr="00341A5B">
        <w:rPr>
          <w:rFonts w:ascii="Times New Roman" w:hAnsi="Times New Roman" w:cs="Times New Roman"/>
          <w:b/>
          <w:sz w:val="24"/>
          <w:szCs w:val="24"/>
        </w:rPr>
        <w:t>OCENA POSTAWY STUDENTA PODCZAS PRAKTYKI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35"/>
        <w:gridCol w:w="937"/>
        <w:gridCol w:w="935"/>
        <w:gridCol w:w="937"/>
        <w:gridCol w:w="938"/>
      </w:tblGrid>
      <w:tr w:rsidR="0086392E" w:rsidRPr="00341A5B" w14:paraId="7C703B3A" w14:textId="77777777" w:rsidTr="0086392E">
        <w:trPr>
          <w:trHeight w:val="276"/>
        </w:trPr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CE23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D51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Ocena*</w:t>
            </w:r>
          </w:p>
        </w:tc>
      </w:tr>
      <w:tr w:rsidR="0086392E" w:rsidRPr="00341A5B" w14:paraId="762A0EC5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D8A" w14:textId="77777777" w:rsidR="0086392E" w:rsidRPr="00341A5B" w:rsidRDefault="00863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F8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5(A)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91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4(B)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840A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3(C)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9B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2(D)</w:t>
            </w:r>
          </w:p>
        </w:tc>
      </w:tr>
      <w:tr w:rsidR="0086392E" w:rsidRPr="00341A5B" w14:paraId="3B8D6300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82BE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Punktualność.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183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3F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49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07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0CB766DE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DDCD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Pracowitość.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36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FC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AE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A0F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29305E5E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F809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Zdyscyplinowanie.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39C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8B3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3D9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96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1FE85121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06DA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Odpowiedzialność.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6B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B9C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89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CB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661A4DD4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EC1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Estetyczny wygląd.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BB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D6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12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B5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6D74FB94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9F33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Współpraca z personelem.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8F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01C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EC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7A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2CD8CF77" w14:textId="77777777" w:rsidTr="0086392E">
        <w:trPr>
          <w:trHeight w:val="276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5BC5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Chęć poszerzania wiedzy</w:t>
            </w: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kierunku doskonalenia własnych umiejętności i związanych z nimi kompetencji.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9E9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536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31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77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9BDCE7" w14:textId="77777777" w:rsidR="00341A5B" w:rsidRDefault="00341A5B" w:rsidP="00341A5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*proszę zaznaczyć krzyżykiem odpowiednią rubrykę z oceną </w:t>
      </w:r>
    </w:p>
    <w:p w14:paraId="3A764723" w14:textId="77777777" w:rsidR="0086392E" w:rsidRPr="00341A5B" w:rsidRDefault="0086392E" w:rsidP="0086392E">
      <w:pPr>
        <w:rPr>
          <w:rFonts w:ascii="Times New Roman" w:hAnsi="Times New Roman" w:cs="Times New Roman"/>
          <w:b/>
          <w:sz w:val="16"/>
          <w:szCs w:val="16"/>
        </w:rPr>
      </w:pPr>
    </w:p>
    <w:p w14:paraId="6693CC8D" w14:textId="77777777" w:rsidR="0086392E" w:rsidRPr="00341A5B" w:rsidRDefault="0086392E" w:rsidP="0086392E">
      <w:pPr>
        <w:rPr>
          <w:rFonts w:ascii="Times New Roman" w:hAnsi="Times New Roman" w:cs="Times New Roman"/>
          <w:b/>
          <w:sz w:val="24"/>
          <w:szCs w:val="24"/>
        </w:rPr>
      </w:pPr>
      <w:r w:rsidRPr="00341A5B">
        <w:rPr>
          <w:rFonts w:ascii="Times New Roman" w:hAnsi="Times New Roman" w:cs="Times New Roman"/>
          <w:b/>
          <w:sz w:val="24"/>
          <w:szCs w:val="24"/>
        </w:rPr>
        <w:t>OCENA WIEDZY STUDENTA ZDOBYTEJ PODCZAS PRAKTYKI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46"/>
        <w:gridCol w:w="934"/>
        <w:gridCol w:w="933"/>
        <w:gridCol w:w="934"/>
        <w:gridCol w:w="935"/>
      </w:tblGrid>
      <w:tr w:rsidR="0086392E" w:rsidRPr="00341A5B" w14:paraId="225D6F20" w14:textId="77777777" w:rsidTr="0086392E">
        <w:trPr>
          <w:trHeight w:val="276"/>
        </w:trPr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17F6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0EE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Ocena*</w:t>
            </w:r>
          </w:p>
        </w:tc>
      </w:tr>
      <w:tr w:rsidR="0086392E" w:rsidRPr="00341A5B" w14:paraId="25C0DB44" w14:textId="77777777" w:rsidTr="0086392E">
        <w:trPr>
          <w:trHeight w:val="27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158" w14:textId="77777777" w:rsidR="0086392E" w:rsidRPr="00341A5B" w:rsidRDefault="008639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B3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41A5B">
              <w:rPr>
                <w:rFonts w:ascii="Times New Roman" w:hAnsi="Times New Roman" w:cs="Times New Roman"/>
                <w:b/>
              </w:rPr>
              <w:t>5(A)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1C6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4(B)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2A88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3(C)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86B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2(D)</w:t>
            </w:r>
          </w:p>
        </w:tc>
      </w:tr>
      <w:tr w:rsidR="0086392E" w:rsidRPr="00341A5B" w14:paraId="52736108" w14:textId="77777777" w:rsidTr="0086392E">
        <w:trPr>
          <w:trHeight w:val="27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848F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Zna strukturę organizacyjną, zasady funkcjonowania oraz zasady prowadzenia dokumentacji.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F6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8C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A48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ACB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6392E" w:rsidRPr="00341A5B" w14:paraId="7BCBA766" w14:textId="77777777" w:rsidTr="0086392E">
        <w:trPr>
          <w:trHeight w:val="27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4E18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 zakres obowiązków i zadania dietetyka.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E8F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7F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01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809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6392E" w:rsidRPr="00341A5B" w14:paraId="649A7CBA" w14:textId="77777777" w:rsidTr="0086392E">
        <w:trPr>
          <w:trHeight w:val="27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F4DB" w14:textId="77777777" w:rsidR="0086392E" w:rsidRPr="00341A5B" w:rsidRDefault="008639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 </w:t>
            </w:r>
            <w:r w:rsidRPr="00341A5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zalecane formy wspomagania żywieniowego w wybranej aktywności ruchowej lub sporcie oraz </w:t>
            </w:r>
            <w:r w:rsidRPr="0034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niebezpieczeństwa związane ze stosowaniem dozwolonych i niedozwolonych środków wspomagających i dopingu.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B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DB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C6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1B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6392E" w:rsidRPr="00341A5B" w14:paraId="322481E4" w14:textId="77777777" w:rsidTr="0086392E">
        <w:trPr>
          <w:trHeight w:val="27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6D6" w14:textId="77777777" w:rsidR="0086392E" w:rsidRPr="00341A5B" w:rsidRDefault="008639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eastAsia="Calibri" w:hAnsi="Times New Roman" w:cs="Times New Roman"/>
                <w:sz w:val="20"/>
                <w:szCs w:val="20"/>
              </w:rPr>
              <w:t>Zna zasady planowania i układania jadłospisów w wybranej dyscyplinie sportu lub aktywności ruchowej.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7D4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74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BC6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37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6392E" w:rsidRPr="00341A5B" w14:paraId="1C56917F" w14:textId="77777777" w:rsidTr="0086392E">
        <w:trPr>
          <w:trHeight w:val="27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F1F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Zna zasady i znaczenie prowadzania edukacji żywieniowej w kształtowaniu właściwych zachowań i postaw żywieniowych.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33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ADA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50C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DC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40187CB2" w14:textId="77777777" w:rsidR="0086392E" w:rsidRPr="00341A5B" w:rsidRDefault="0086392E" w:rsidP="0086392E">
      <w:pPr>
        <w:rPr>
          <w:rFonts w:ascii="Times New Roman" w:hAnsi="Times New Roman" w:cs="Times New Roman"/>
          <w:b/>
          <w:sz w:val="20"/>
          <w:szCs w:val="20"/>
        </w:rPr>
      </w:pPr>
      <w:r w:rsidRPr="00341A5B">
        <w:rPr>
          <w:rFonts w:ascii="Times New Roman" w:hAnsi="Times New Roman" w:cs="Times New Roman"/>
          <w:b/>
          <w:sz w:val="20"/>
          <w:szCs w:val="20"/>
        </w:rPr>
        <w:t xml:space="preserve">*proszę zaznaczyć krzyżykiem odpowiednią rubrykę z oceną </w:t>
      </w:r>
    </w:p>
    <w:p w14:paraId="06747E0D" w14:textId="77777777" w:rsidR="0086392E" w:rsidRPr="00341A5B" w:rsidRDefault="0086392E" w:rsidP="0086392E">
      <w:pPr>
        <w:rPr>
          <w:rFonts w:ascii="Times New Roman" w:hAnsi="Times New Roman" w:cs="Times New Roman"/>
          <w:b/>
          <w:sz w:val="20"/>
          <w:szCs w:val="20"/>
        </w:rPr>
      </w:pPr>
    </w:p>
    <w:p w14:paraId="3E1473D7" w14:textId="77777777" w:rsidR="0086392E" w:rsidRPr="00341A5B" w:rsidRDefault="0086392E" w:rsidP="0086392E">
      <w:pPr>
        <w:rPr>
          <w:rFonts w:ascii="Times New Roman" w:hAnsi="Times New Roman" w:cs="Times New Roman"/>
          <w:b/>
          <w:sz w:val="20"/>
          <w:szCs w:val="20"/>
        </w:rPr>
      </w:pPr>
      <w:r w:rsidRPr="00341A5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1ACE502" w14:textId="77777777" w:rsidR="0086392E" w:rsidRPr="00341A5B" w:rsidRDefault="0086392E" w:rsidP="0086392E">
      <w:pPr>
        <w:rPr>
          <w:rFonts w:ascii="Times New Roman" w:hAnsi="Times New Roman" w:cs="Times New Roman"/>
          <w:b/>
          <w:sz w:val="10"/>
          <w:szCs w:val="10"/>
        </w:rPr>
      </w:pPr>
    </w:p>
    <w:p w14:paraId="50DA58C4" w14:textId="77777777" w:rsidR="0086392E" w:rsidRPr="00341A5B" w:rsidRDefault="0086392E" w:rsidP="0086392E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341A5B">
        <w:rPr>
          <w:rFonts w:ascii="Times New Roman" w:hAnsi="Times New Roman" w:cs="Times New Roman"/>
          <w:b/>
          <w:bCs/>
          <w:sz w:val="23"/>
          <w:szCs w:val="23"/>
        </w:rPr>
        <w:t xml:space="preserve">OCENA ZDOBYTYCH UMIEJĘTNOŚCI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99"/>
        <w:gridCol w:w="921"/>
        <w:gridCol w:w="920"/>
        <w:gridCol w:w="919"/>
        <w:gridCol w:w="923"/>
      </w:tblGrid>
      <w:tr w:rsidR="0086392E" w:rsidRPr="00341A5B" w14:paraId="2C223CAE" w14:textId="77777777" w:rsidTr="0086392E">
        <w:trPr>
          <w:trHeight w:val="276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C254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F8FA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Ocena*</w:t>
            </w:r>
          </w:p>
        </w:tc>
      </w:tr>
      <w:tr w:rsidR="0086392E" w:rsidRPr="00341A5B" w14:paraId="31B75FFA" w14:textId="77777777" w:rsidTr="0086392E">
        <w:trPr>
          <w:trHeight w:val="276"/>
        </w:trPr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98FB" w14:textId="77777777" w:rsidR="0086392E" w:rsidRPr="00341A5B" w:rsidRDefault="008639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0BE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5(A)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7E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4(B)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EA26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3(C)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6B4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5B">
              <w:rPr>
                <w:rFonts w:ascii="Times New Roman" w:hAnsi="Times New Roman" w:cs="Times New Roman"/>
                <w:b/>
              </w:rPr>
              <w:t>2(D)</w:t>
            </w:r>
          </w:p>
        </w:tc>
      </w:tr>
      <w:tr w:rsidR="0086392E" w:rsidRPr="00341A5B" w14:paraId="54EEAB3C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B89C" w14:textId="77777777" w:rsidR="0086392E" w:rsidRPr="00341A5B" w:rsidRDefault="008639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AC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F09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CB4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67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15D17A3F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0BFD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zaplanować</w:t>
            </w: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żywienie uwzględniając wymogi dietetyczne oraz indywidualne zalecenia dla osób uprawiających sport lub wzmożoną aktywność ruchową.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808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CB2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E93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2F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2ABD0947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7A30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ułożyć jadłospis dla osób uprawiających sport lub aktywność fizyczną z uwzględnieniem</w:t>
            </w: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>: stawki żywieniowej</w:t>
            </w: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norm żywieniowych, wymogów dietetycznych.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8D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D5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DC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384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2DB8660D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B8F8" w14:textId="77777777" w:rsidR="0086392E" w:rsidRPr="00341A5B" w:rsidRDefault="008639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przeprowadzić kalkulację</w:t>
            </w: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 xml:space="preserve"> jadłospisów oraz analizę kosztów</w:t>
            </w: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żywienia.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33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C2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E9B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C5C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7A79A0D5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625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sformułować zalecenia dotyczące postępowania żywieniowego w wybranej aktywności ruchowej lub sporcie.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F9D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064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473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B7E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1ED31EF7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1732" w14:textId="77777777" w:rsidR="0086392E" w:rsidRPr="00341A5B" w:rsidRDefault="008639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Potrafi prowadzić  edukację żywieniową zwracając uwagę na </w:t>
            </w:r>
            <w:r w:rsidRPr="00341A5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zalecane formy wspomagania żywieniowego w aktywności ruchowej i sporcie oraz </w:t>
            </w:r>
            <w:r w:rsidRPr="0034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niebezpieczeństwa związane ze stosowaniem dozwolonych i niedozwolonych środków wspomagających i dopingu.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0E7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2A9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0DE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CB0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1F8CB8AC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B7F5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pracować i współdziałać w grupie.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DC1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77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E06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0B4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92E" w:rsidRPr="00341A5B" w14:paraId="381E217B" w14:textId="77777777" w:rsidTr="0086392E">
        <w:trPr>
          <w:trHeight w:val="276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698F" w14:textId="77777777" w:rsidR="0086392E" w:rsidRPr="00341A5B" w:rsidRDefault="0086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5B">
              <w:rPr>
                <w:rFonts w:ascii="Times New Roman" w:eastAsia="Calibri" w:hAnsi="Times New Roman" w:cs="Times New Roman"/>
                <w:sz w:val="20"/>
                <w:szCs w:val="20"/>
              </w:rPr>
              <w:t>Samodzielnie wykonuje powierzone zadania.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34E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0A8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525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DA9" w14:textId="77777777" w:rsidR="0086392E" w:rsidRPr="00341A5B" w:rsidRDefault="00863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F7314A" w14:textId="77777777" w:rsidR="0086392E" w:rsidRPr="00341A5B" w:rsidRDefault="0086392E" w:rsidP="0086392E">
      <w:pPr>
        <w:rPr>
          <w:rFonts w:ascii="Times New Roman" w:hAnsi="Times New Roman" w:cs="Times New Roman"/>
          <w:b/>
          <w:sz w:val="20"/>
          <w:szCs w:val="20"/>
        </w:rPr>
      </w:pPr>
      <w:r w:rsidRPr="00341A5B">
        <w:rPr>
          <w:rFonts w:ascii="Times New Roman" w:hAnsi="Times New Roman" w:cs="Times New Roman"/>
          <w:b/>
          <w:sz w:val="20"/>
          <w:szCs w:val="20"/>
        </w:rPr>
        <w:t xml:space="preserve">*proszę zaznaczyć krzyżykiem odpowiednią rubrykę z oceną </w:t>
      </w:r>
    </w:p>
    <w:p w14:paraId="042ADA46" w14:textId="77777777" w:rsidR="00C6741D" w:rsidRPr="00C6741D" w:rsidRDefault="00C6741D" w:rsidP="00C674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B04629A" w14:textId="77777777" w:rsidR="00577638" w:rsidRPr="008044EF" w:rsidRDefault="00577638" w:rsidP="0057763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588" w:type="dxa"/>
        <w:tblInd w:w="-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733"/>
        <w:gridCol w:w="3685"/>
      </w:tblGrid>
      <w:tr w:rsidR="00353DF8" w:rsidRPr="008044EF" w14:paraId="5673044C" w14:textId="77777777" w:rsidTr="00BE1EFB">
        <w:tc>
          <w:tcPr>
            <w:tcW w:w="3170" w:type="dxa"/>
            <w:vAlign w:val="center"/>
          </w:tcPr>
          <w:p w14:paraId="7247B078" w14:textId="77777777" w:rsidR="00353DF8" w:rsidRPr="008044EF" w:rsidRDefault="00353DF8" w:rsidP="00E514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bookmarkStart w:id="0" w:name="_GoBack"/>
            <w:bookmarkEnd w:id="0"/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rganizator </w:t>
            </w:r>
          </w:p>
        </w:tc>
        <w:tc>
          <w:tcPr>
            <w:tcW w:w="3733" w:type="dxa"/>
          </w:tcPr>
          <w:p w14:paraId="4349D59E" w14:textId="77777777" w:rsidR="00353DF8" w:rsidRPr="008044EF" w:rsidRDefault="00353DF8" w:rsidP="00E514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294E924" w14:textId="77777777" w:rsidR="00353DF8" w:rsidRPr="008044EF" w:rsidRDefault="00353DF8" w:rsidP="006D420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4EF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Pełnomocnik Dziekana ds. Praktyk kierunku Dietetyka</w:t>
            </w:r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5C0BC48" w14:textId="77777777" w:rsidR="00E32C6B" w:rsidRPr="008044EF" w:rsidRDefault="00E32C6B" w:rsidP="006D420C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03E475" w14:textId="77777777" w:rsidR="00E32C6B" w:rsidRPr="008044EF" w:rsidRDefault="00E32C6B" w:rsidP="006D420C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………………….</w:t>
            </w:r>
          </w:p>
          <w:p w14:paraId="2660463B" w14:textId="77777777" w:rsidR="00E32C6B" w:rsidRPr="008044EF" w:rsidRDefault="00E32C6B" w:rsidP="006D420C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 końcowa</w:t>
            </w:r>
          </w:p>
        </w:tc>
      </w:tr>
      <w:tr w:rsidR="00353DF8" w:rsidRPr="008044EF" w14:paraId="28AD3A7E" w14:textId="77777777" w:rsidTr="00BE1EFB">
        <w:trPr>
          <w:trHeight w:val="869"/>
        </w:trPr>
        <w:tc>
          <w:tcPr>
            <w:tcW w:w="3170" w:type="dxa"/>
            <w:vAlign w:val="center"/>
          </w:tcPr>
          <w:p w14:paraId="1578C0A9" w14:textId="77777777" w:rsidR="00353DF8" w:rsidRPr="008044EF" w:rsidRDefault="00353DF8" w:rsidP="00E514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483E032" w14:textId="77777777" w:rsidR="00353DF8" w:rsidRPr="008044EF" w:rsidRDefault="00353DF8" w:rsidP="00E514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</w:t>
            </w:r>
          </w:p>
        </w:tc>
        <w:tc>
          <w:tcPr>
            <w:tcW w:w="3733" w:type="dxa"/>
            <w:vAlign w:val="center"/>
          </w:tcPr>
          <w:p w14:paraId="623CBEF8" w14:textId="77777777" w:rsidR="00353DF8" w:rsidRPr="008044EF" w:rsidRDefault="00353DF8" w:rsidP="00E514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F772402" w14:textId="77777777" w:rsidR="00353DF8" w:rsidRPr="008044EF" w:rsidRDefault="00353DF8" w:rsidP="006D420C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……………………….</w:t>
            </w:r>
          </w:p>
        </w:tc>
      </w:tr>
      <w:tr w:rsidR="00353DF8" w:rsidRPr="00A17813" w14:paraId="34509EB5" w14:textId="77777777" w:rsidTr="00BE1EFB">
        <w:tc>
          <w:tcPr>
            <w:tcW w:w="3170" w:type="dxa"/>
            <w:vAlign w:val="center"/>
          </w:tcPr>
          <w:p w14:paraId="18A9BE7B" w14:textId="77777777" w:rsidR="00353DF8" w:rsidRPr="008044EF" w:rsidRDefault="00353DF8" w:rsidP="00353DF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Data, podpis i pieczęć</w:t>
            </w:r>
          </w:p>
        </w:tc>
        <w:tc>
          <w:tcPr>
            <w:tcW w:w="3733" w:type="dxa"/>
            <w:vAlign w:val="center"/>
          </w:tcPr>
          <w:p w14:paraId="42FD2BD5" w14:textId="77777777" w:rsidR="00353DF8" w:rsidRPr="008044EF" w:rsidRDefault="00353DF8" w:rsidP="00E514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87583C" w14:textId="77777777" w:rsidR="00353DF8" w:rsidRPr="00AC7CDD" w:rsidRDefault="00353DF8" w:rsidP="006D420C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044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Data, podpis i pieczęć</w:t>
            </w:r>
          </w:p>
        </w:tc>
      </w:tr>
    </w:tbl>
    <w:p w14:paraId="13E56657" w14:textId="77777777" w:rsidR="00B478C8" w:rsidRDefault="00B478C8" w:rsidP="00353D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6293D040" w14:textId="77777777" w:rsidR="00E955DC" w:rsidRDefault="00E955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5BA90D60" w14:textId="77777777" w:rsidR="00E955DC" w:rsidRDefault="00E955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3B4624A2" w14:textId="77777777" w:rsidR="008A7BA5" w:rsidRDefault="008A7B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0CF82628" w14:textId="77777777" w:rsidR="008A7BA5" w:rsidRDefault="008A7B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sectPr w:rsidR="008A7BA5" w:rsidSect="008030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909B8" w14:textId="77777777" w:rsidR="00BD553B" w:rsidRDefault="00BD553B" w:rsidP="00AB584C">
      <w:pPr>
        <w:spacing w:after="0" w:line="240" w:lineRule="auto"/>
      </w:pPr>
      <w:r>
        <w:separator/>
      </w:r>
    </w:p>
  </w:endnote>
  <w:endnote w:type="continuationSeparator" w:id="0">
    <w:p w14:paraId="708DB155" w14:textId="77777777" w:rsidR="00BD553B" w:rsidRDefault="00BD553B" w:rsidP="00AB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Bold r:id="rId1" w:subsetted="1" w:fontKey="{7CD729A5-CC69-4844-8DEF-EBA335441D86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2" w:subsetted="1" w:fontKey="{65AE401A-17D3-4C7C-8755-E45303D8696A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EB6F" w14:textId="77777777" w:rsidR="00891302" w:rsidRPr="00891302" w:rsidRDefault="00891302" w:rsidP="00891302">
    <w:pPr>
      <w:pStyle w:val="Stopka"/>
      <w:jc w:val="center"/>
      <w:rPr>
        <w:rFonts w:cstheme="minorHAns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805527"/>
      <w:docPartObj>
        <w:docPartGallery w:val="Page Numbers (Bottom of Page)"/>
        <w:docPartUnique/>
      </w:docPartObj>
    </w:sdtPr>
    <w:sdtEndPr/>
    <w:sdtContent>
      <w:p w14:paraId="029378FC" w14:textId="322F4DF4" w:rsidR="00CD1AAB" w:rsidRDefault="00CD1AAB">
        <w:pPr>
          <w:pStyle w:val="Stopka"/>
          <w:jc w:val="right"/>
        </w:pPr>
        <w:r w:rsidRPr="00CD1AAB">
          <w:rPr>
            <w:b/>
            <w:bCs/>
          </w:rPr>
          <w:fldChar w:fldCharType="begin"/>
        </w:r>
        <w:r w:rsidRPr="00CD1AAB">
          <w:rPr>
            <w:b/>
            <w:bCs/>
          </w:rPr>
          <w:instrText>PAGE   \* MERGEFORMAT</w:instrText>
        </w:r>
        <w:r w:rsidRPr="00CD1AAB">
          <w:rPr>
            <w:b/>
            <w:bCs/>
          </w:rPr>
          <w:fldChar w:fldCharType="separate"/>
        </w:r>
        <w:r w:rsidR="006D420C">
          <w:rPr>
            <w:b/>
            <w:bCs/>
            <w:noProof/>
          </w:rPr>
          <w:t>8</w:t>
        </w:r>
        <w:r w:rsidRPr="00CD1AAB">
          <w:rPr>
            <w:b/>
            <w:bCs/>
          </w:rPr>
          <w:fldChar w:fldCharType="end"/>
        </w:r>
      </w:p>
    </w:sdtContent>
  </w:sdt>
  <w:p w14:paraId="643AF07E" w14:textId="77777777" w:rsidR="00CD1AAB" w:rsidRDefault="00CD1A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96C7" w14:textId="77777777" w:rsidR="00CD1AAB" w:rsidRDefault="00CD1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E5060" w14:textId="77777777" w:rsidR="00BD553B" w:rsidRDefault="00BD553B" w:rsidP="00AB584C">
      <w:pPr>
        <w:spacing w:after="0" w:line="240" w:lineRule="auto"/>
      </w:pPr>
      <w:r>
        <w:separator/>
      </w:r>
    </w:p>
  </w:footnote>
  <w:footnote w:type="continuationSeparator" w:id="0">
    <w:p w14:paraId="5268079E" w14:textId="77777777" w:rsidR="00BD553B" w:rsidRDefault="00BD553B" w:rsidP="00AB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77208" w14:textId="77777777" w:rsidR="00CD1AAB" w:rsidRDefault="00CD1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085F0" w14:textId="77777777" w:rsidR="00AB584C" w:rsidRPr="00891302" w:rsidRDefault="00803060" w:rsidP="002D4A2F">
    <w:pPr>
      <w:pStyle w:val="Nagwek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ptab w:relativeTo="margin" w:alignment="left" w:leader="none"/>
    </w:r>
    <w:r w:rsidR="00737DA4">
      <w:rPr>
        <w:noProof/>
        <w:lang w:eastAsia="pl-PL"/>
      </w:rPr>
      <w:drawing>
        <wp:inline distT="0" distB="0" distL="0" distR="0" wp14:anchorId="33A80A90" wp14:editId="50AA098F">
          <wp:extent cx="1571625" cy="981710"/>
          <wp:effectExtent l="0" t="0" r="952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257" w:rsidRPr="00891302">
      <w:rPr>
        <w:rFonts w:ascii="Segoe UI" w:hAnsi="Segoe UI" w:cs="Segoe UI"/>
        <w:sz w:val="20"/>
      </w:rP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3DAD" w14:textId="77777777" w:rsidR="00CD1AAB" w:rsidRDefault="00CD1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D4"/>
    <w:multiLevelType w:val="hybridMultilevel"/>
    <w:tmpl w:val="F642F9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0C5E44"/>
    <w:multiLevelType w:val="hybridMultilevel"/>
    <w:tmpl w:val="C862F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AB6"/>
    <w:multiLevelType w:val="hybridMultilevel"/>
    <w:tmpl w:val="6FB85B48"/>
    <w:lvl w:ilvl="0" w:tplc="04150005">
      <w:start w:val="1"/>
      <w:numFmt w:val="bullet"/>
      <w:lvlText w:val="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1B41950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8B92EA5C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DF68D9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EE8FB80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F4CA9C64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520B0D6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2AC55BE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2CCBA24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>
    <w:nsid w:val="0F99267C"/>
    <w:multiLevelType w:val="hybridMultilevel"/>
    <w:tmpl w:val="ED5C6480"/>
    <w:lvl w:ilvl="0" w:tplc="F6BC3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2D4F"/>
    <w:multiLevelType w:val="hybridMultilevel"/>
    <w:tmpl w:val="F450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6031"/>
    <w:multiLevelType w:val="hybridMultilevel"/>
    <w:tmpl w:val="1458C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B2379"/>
    <w:multiLevelType w:val="hybridMultilevel"/>
    <w:tmpl w:val="9A120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C28F8"/>
    <w:multiLevelType w:val="hybridMultilevel"/>
    <w:tmpl w:val="BF001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6E3C"/>
    <w:multiLevelType w:val="hybridMultilevel"/>
    <w:tmpl w:val="8B248E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65C"/>
    <w:multiLevelType w:val="hybridMultilevel"/>
    <w:tmpl w:val="8D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D6E3E"/>
    <w:multiLevelType w:val="hybridMultilevel"/>
    <w:tmpl w:val="2A7C31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8456BF"/>
    <w:multiLevelType w:val="hybridMultilevel"/>
    <w:tmpl w:val="E6F874A8"/>
    <w:numStyleLink w:val="Mylnik"/>
  </w:abstractNum>
  <w:abstractNum w:abstractNumId="12">
    <w:nsid w:val="3BDF228B"/>
    <w:multiLevelType w:val="hybridMultilevel"/>
    <w:tmpl w:val="EC30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4">
    <w:nsid w:val="44EC4D9A"/>
    <w:multiLevelType w:val="hybridMultilevel"/>
    <w:tmpl w:val="F8F6A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33C3"/>
    <w:multiLevelType w:val="hybridMultilevel"/>
    <w:tmpl w:val="0DEC6F84"/>
    <w:lvl w:ilvl="0" w:tplc="89226A1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11D4B"/>
    <w:multiLevelType w:val="hybridMultilevel"/>
    <w:tmpl w:val="F270539E"/>
    <w:lvl w:ilvl="0" w:tplc="71AC61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05333"/>
    <w:multiLevelType w:val="hybridMultilevel"/>
    <w:tmpl w:val="0D5AA0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A0B2C"/>
    <w:multiLevelType w:val="hybridMultilevel"/>
    <w:tmpl w:val="CF1A97C4"/>
    <w:lvl w:ilvl="0" w:tplc="E1BA5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C42"/>
    <w:multiLevelType w:val="hybridMultilevel"/>
    <w:tmpl w:val="FAA66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D27BD"/>
    <w:multiLevelType w:val="hybridMultilevel"/>
    <w:tmpl w:val="30904C40"/>
    <w:lvl w:ilvl="0" w:tplc="BC3CC6EE">
      <w:start w:val="1"/>
      <w:numFmt w:val="lowerLetter"/>
      <w:lvlText w:val="%1.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565E3F"/>
    <w:multiLevelType w:val="hybridMultilevel"/>
    <w:tmpl w:val="CFA21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24E86"/>
    <w:multiLevelType w:val="hybridMultilevel"/>
    <w:tmpl w:val="79089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B0CC8"/>
    <w:multiLevelType w:val="hybridMultilevel"/>
    <w:tmpl w:val="1A5216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02BAD"/>
    <w:multiLevelType w:val="hybridMultilevel"/>
    <w:tmpl w:val="9F9A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B24A6"/>
    <w:multiLevelType w:val="hybridMultilevel"/>
    <w:tmpl w:val="6D40AC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87A64"/>
    <w:multiLevelType w:val="hybridMultilevel"/>
    <w:tmpl w:val="4BBCC7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9435F"/>
    <w:multiLevelType w:val="hybridMultilevel"/>
    <w:tmpl w:val="2D022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33A2"/>
    <w:multiLevelType w:val="hybridMultilevel"/>
    <w:tmpl w:val="232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B0663"/>
    <w:multiLevelType w:val="hybridMultilevel"/>
    <w:tmpl w:val="7FA8D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E1380"/>
    <w:multiLevelType w:val="hybridMultilevel"/>
    <w:tmpl w:val="8FD8E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167C6"/>
    <w:multiLevelType w:val="hybridMultilevel"/>
    <w:tmpl w:val="B2D29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57A95"/>
    <w:multiLevelType w:val="hybridMultilevel"/>
    <w:tmpl w:val="4BA69F4A"/>
    <w:lvl w:ilvl="0" w:tplc="8848C1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17"/>
  </w:num>
  <w:num w:numId="6">
    <w:abstractNumId w:val="28"/>
  </w:num>
  <w:num w:numId="7">
    <w:abstractNumId w:val="22"/>
  </w:num>
  <w:num w:numId="8">
    <w:abstractNumId w:val="14"/>
  </w:num>
  <w:num w:numId="9">
    <w:abstractNumId w:val="19"/>
  </w:num>
  <w:num w:numId="10">
    <w:abstractNumId w:val="6"/>
  </w:num>
  <w:num w:numId="11">
    <w:abstractNumId w:val="21"/>
  </w:num>
  <w:num w:numId="12">
    <w:abstractNumId w:val="27"/>
  </w:num>
  <w:num w:numId="13">
    <w:abstractNumId w:val="7"/>
  </w:num>
  <w:num w:numId="14">
    <w:abstractNumId w:val="26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29"/>
  </w:num>
  <w:num w:numId="20">
    <w:abstractNumId w:val="32"/>
  </w:num>
  <w:num w:numId="21">
    <w:abstractNumId w:val="3"/>
  </w:num>
  <w:num w:numId="22">
    <w:abstractNumId w:val="1"/>
  </w:num>
  <w:num w:numId="23">
    <w:abstractNumId w:val="20"/>
  </w:num>
  <w:num w:numId="24">
    <w:abstractNumId w:val="10"/>
  </w:num>
  <w:num w:numId="25">
    <w:abstractNumId w:val="15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1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C"/>
    <w:rsid w:val="00044165"/>
    <w:rsid w:val="00056F32"/>
    <w:rsid w:val="000728E6"/>
    <w:rsid w:val="00073098"/>
    <w:rsid w:val="000A1950"/>
    <w:rsid w:val="000A35F4"/>
    <w:rsid w:val="000A79B8"/>
    <w:rsid w:val="000C71E5"/>
    <w:rsid w:val="000D16AC"/>
    <w:rsid w:val="000D693F"/>
    <w:rsid w:val="000E2CF8"/>
    <w:rsid w:val="00102DCF"/>
    <w:rsid w:val="00133223"/>
    <w:rsid w:val="001568D2"/>
    <w:rsid w:val="00176553"/>
    <w:rsid w:val="001C0252"/>
    <w:rsid w:val="001C5840"/>
    <w:rsid w:val="001C6AD0"/>
    <w:rsid w:val="001E15A0"/>
    <w:rsid w:val="001F6094"/>
    <w:rsid w:val="001F6944"/>
    <w:rsid w:val="0020609A"/>
    <w:rsid w:val="00220BB9"/>
    <w:rsid w:val="00252415"/>
    <w:rsid w:val="00252E93"/>
    <w:rsid w:val="00296FDF"/>
    <w:rsid w:val="002D4A2F"/>
    <w:rsid w:val="002F352A"/>
    <w:rsid w:val="003039BA"/>
    <w:rsid w:val="00317A1C"/>
    <w:rsid w:val="00322C0C"/>
    <w:rsid w:val="0033075C"/>
    <w:rsid w:val="00337257"/>
    <w:rsid w:val="00341A5B"/>
    <w:rsid w:val="0034574E"/>
    <w:rsid w:val="00353DF8"/>
    <w:rsid w:val="003917D7"/>
    <w:rsid w:val="003A316D"/>
    <w:rsid w:val="003A5203"/>
    <w:rsid w:val="003C0BF1"/>
    <w:rsid w:val="003D5B93"/>
    <w:rsid w:val="003F7ACB"/>
    <w:rsid w:val="00424BEA"/>
    <w:rsid w:val="004454BE"/>
    <w:rsid w:val="00481D03"/>
    <w:rsid w:val="00486DB5"/>
    <w:rsid w:val="0049262F"/>
    <w:rsid w:val="00494B01"/>
    <w:rsid w:val="004A4EC5"/>
    <w:rsid w:val="004B0DB6"/>
    <w:rsid w:val="004E6C7F"/>
    <w:rsid w:val="005061CA"/>
    <w:rsid w:val="00533259"/>
    <w:rsid w:val="00540607"/>
    <w:rsid w:val="00544BA0"/>
    <w:rsid w:val="00562F47"/>
    <w:rsid w:val="0056600C"/>
    <w:rsid w:val="00577638"/>
    <w:rsid w:val="00597E8E"/>
    <w:rsid w:val="005E48CB"/>
    <w:rsid w:val="005F2750"/>
    <w:rsid w:val="00635213"/>
    <w:rsid w:val="00672DD3"/>
    <w:rsid w:val="006B0534"/>
    <w:rsid w:val="006D420C"/>
    <w:rsid w:val="006D457E"/>
    <w:rsid w:val="006E65B1"/>
    <w:rsid w:val="006F6009"/>
    <w:rsid w:val="00737DA4"/>
    <w:rsid w:val="00742D19"/>
    <w:rsid w:val="0075342A"/>
    <w:rsid w:val="00764834"/>
    <w:rsid w:val="0077209D"/>
    <w:rsid w:val="007B20A2"/>
    <w:rsid w:val="007B4185"/>
    <w:rsid w:val="007E5DA5"/>
    <w:rsid w:val="00803060"/>
    <w:rsid w:val="00804070"/>
    <w:rsid w:val="008044EF"/>
    <w:rsid w:val="00820DBE"/>
    <w:rsid w:val="00825D42"/>
    <w:rsid w:val="00842FD0"/>
    <w:rsid w:val="0086392E"/>
    <w:rsid w:val="00891302"/>
    <w:rsid w:val="008A7B49"/>
    <w:rsid w:val="008A7BA5"/>
    <w:rsid w:val="008B2335"/>
    <w:rsid w:val="008D176A"/>
    <w:rsid w:val="00915B36"/>
    <w:rsid w:val="00915B6A"/>
    <w:rsid w:val="00916E8A"/>
    <w:rsid w:val="00922BE9"/>
    <w:rsid w:val="00931226"/>
    <w:rsid w:val="00953287"/>
    <w:rsid w:val="009866DB"/>
    <w:rsid w:val="00987F34"/>
    <w:rsid w:val="009A0282"/>
    <w:rsid w:val="009C2283"/>
    <w:rsid w:val="009D6FD0"/>
    <w:rsid w:val="009E700C"/>
    <w:rsid w:val="009F30F6"/>
    <w:rsid w:val="009F4098"/>
    <w:rsid w:val="00A46B52"/>
    <w:rsid w:val="00A56305"/>
    <w:rsid w:val="00A82F34"/>
    <w:rsid w:val="00AB584C"/>
    <w:rsid w:val="00AC4056"/>
    <w:rsid w:val="00AD33F5"/>
    <w:rsid w:val="00AE42E4"/>
    <w:rsid w:val="00AF4029"/>
    <w:rsid w:val="00AF44FF"/>
    <w:rsid w:val="00B02E57"/>
    <w:rsid w:val="00B27738"/>
    <w:rsid w:val="00B30917"/>
    <w:rsid w:val="00B478C8"/>
    <w:rsid w:val="00B71521"/>
    <w:rsid w:val="00B739D3"/>
    <w:rsid w:val="00B8340B"/>
    <w:rsid w:val="00B866C0"/>
    <w:rsid w:val="00BA59C6"/>
    <w:rsid w:val="00BB398E"/>
    <w:rsid w:val="00BB6C3D"/>
    <w:rsid w:val="00BC1EEE"/>
    <w:rsid w:val="00BC338D"/>
    <w:rsid w:val="00BC6D6A"/>
    <w:rsid w:val="00BD553B"/>
    <w:rsid w:val="00BE1EFB"/>
    <w:rsid w:val="00BF1F5E"/>
    <w:rsid w:val="00C21F0C"/>
    <w:rsid w:val="00C6741D"/>
    <w:rsid w:val="00C84738"/>
    <w:rsid w:val="00C863C4"/>
    <w:rsid w:val="00C95A64"/>
    <w:rsid w:val="00CD1AAB"/>
    <w:rsid w:val="00D13EF0"/>
    <w:rsid w:val="00D173EA"/>
    <w:rsid w:val="00D2670A"/>
    <w:rsid w:val="00D358AA"/>
    <w:rsid w:val="00D65FDC"/>
    <w:rsid w:val="00DA7C56"/>
    <w:rsid w:val="00DB6FF4"/>
    <w:rsid w:val="00DB72AC"/>
    <w:rsid w:val="00DC1D8F"/>
    <w:rsid w:val="00DC2C8A"/>
    <w:rsid w:val="00DD3F3C"/>
    <w:rsid w:val="00DF0AE0"/>
    <w:rsid w:val="00E00294"/>
    <w:rsid w:val="00E2472C"/>
    <w:rsid w:val="00E32C6B"/>
    <w:rsid w:val="00E36022"/>
    <w:rsid w:val="00E42BF5"/>
    <w:rsid w:val="00E83AE5"/>
    <w:rsid w:val="00E955DC"/>
    <w:rsid w:val="00EA66CE"/>
    <w:rsid w:val="00EA7D4E"/>
    <w:rsid w:val="00EB4B88"/>
    <w:rsid w:val="00EC0F04"/>
    <w:rsid w:val="00ED24CA"/>
    <w:rsid w:val="00F136B5"/>
    <w:rsid w:val="00F342C5"/>
    <w:rsid w:val="00F442BB"/>
    <w:rsid w:val="00F510EA"/>
    <w:rsid w:val="00F660C1"/>
    <w:rsid w:val="00F70CF7"/>
    <w:rsid w:val="00F80C6D"/>
    <w:rsid w:val="00F83C7F"/>
    <w:rsid w:val="00F9478F"/>
    <w:rsid w:val="00FA18CD"/>
    <w:rsid w:val="00FB285D"/>
    <w:rsid w:val="00F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2CA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rosz@awf.poznan.pl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D6AB-FB83-4A8F-A404-BA33C9CC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2020-03-03T10:46:00Z</cp:lastPrinted>
  <dcterms:created xsi:type="dcterms:W3CDTF">2021-10-06T04:52:00Z</dcterms:created>
  <dcterms:modified xsi:type="dcterms:W3CDTF">2023-02-14T09:01:00Z</dcterms:modified>
</cp:coreProperties>
</file>