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50" w:rsidRPr="00946646" w:rsidRDefault="00D91650" w:rsidP="00D91650">
      <w:pPr>
        <w:pStyle w:val="Nagwek1"/>
        <w:numPr>
          <w:ilvl w:val="0"/>
          <w:numId w:val="0"/>
        </w:numPr>
        <w:spacing w:line="240" w:lineRule="auto"/>
      </w:pPr>
      <w:bookmarkStart w:id="0" w:name="_Toc415332794"/>
      <w:bookmarkStart w:id="1" w:name="_GoBack"/>
      <w:bookmarkEnd w:id="1"/>
      <w:r w:rsidRPr="00946646">
        <w:t>Streszczenie</w:t>
      </w:r>
      <w:bookmarkEnd w:id="0"/>
    </w:p>
    <w:p w:rsidR="00D91650" w:rsidRDefault="00D91650" w:rsidP="00D9165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Turnusy rehabilitacyjno-usprawniające nie są nowością. Od lat 60-tych ubiegłego wieku organizowane w Polsce i początkowo dedykowane głównie osobom z</w:t>
      </w:r>
      <w:r w:rsidR="005802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niepełnosprawnością prawną, dziś coraz częściej wykorzystywane są przez osoby starsze, jako sposób na </w:t>
      </w:r>
      <w:r w:rsidRPr="00834193">
        <w:rPr>
          <w:rFonts w:ascii="Times New Roman" w:hAnsi="Times New Roman" w:cs="Times New Roman"/>
          <w:bCs/>
          <w:sz w:val="24"/>
          <w:szCs w:val="24"/>
        </w:rPr>
        <w:t>wspomaganie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i kontynuację</w:t>
      </w:r>
      <w:r w:rsidRPr="00834193">
        <w:rPr>
          <w:rFonts w:ascii="Times New Roman" w:hAnsi="Times New Roman" w:cs="Times New Roman"/>
          <w:bCs/>
          <w:sz w:val="24"/>
          <w:szCs w:val="24"/>
        </w:rPr>
        <w:t xml:space="preserve"> procesu </w:t>
      </w:r>
      <w:r>
        <w:rPr>
          <w:rFonts w:ascii="Times New Roman" w:hAnsi="Times New Roman" w:cs="Times New Roman"/>
          <w:bCs/>
          <w:sz w:val="24"/>
          <w:szCs w:val="24"/>
        </w:rPr>
        <w:t xml:space="preserve">kompleksowej </w:t>
      </w:r>
      <w:r w:rsidRPr="00834193">
        <w:rPr>
          <w:rFonts w:ascii="Times New Roman" w:hAnsi="Times New Roman" w:cs="Times New Roman"/>
          <w:bCs/>
          <w:sz w:val="24"/>
          <w:szCs w:val="24"/>
        </w:rPr>
        <w:t>rehabilitacji, a</w:t>
      </w:r>
      <w:r w:rsidR="005802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193">
        <w:rPr>
          <w:rFonts w:ascii="Times New Roman" w:hAnsi="Times New Roman" w:cs="Times New Roman"/>
          <w:bCs/>
          <w:sz w:val="24"/>
          <w:szCs w:val="24"/>
        </w:rPr>
        <w:t>także, jako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193">
        <w:rPr>
          <w:rFonts w:ascii="Times New Roman" w:hAnsi="Times New Roman" w:cs="Times New Roman"/>
          <w:bCs/>
          <w:sz w:val="24"/>
          <w:szCs w:val="24"/>
        </w:rPr>
        <w:t>profilaktyka przedwczesnego starzenia się i zapobieganie przedwczesnej niesprawności.</w:t>
      </w:r>
    </w:p>
    <w:p w:rsidR="00D91650" w:rsidRDefault="00D91650" w:rsidP="00D9165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193">
        <w:rPr>
          <w:rFonts w:ascii="Times New Roman" w:hAnsi="Times New Roman" w:cs="Times New Roman"/>
          <w:sz w:val="24"/>
          <w:szCs w:val="24"/>
        </w:rPr>
        <w:t>Współcześnie, w obliczu prognoz demograficznych mówiących wyraźnie o</w:t>
      </w:r>
      <w:r>
        <w:rPr>
          <w:rFonts w:ascii="Times New Roman" w:hAnsi="Times New Roman" w:cs="Times New Roman"/>
          <w:sz w:val="24"/>
          <w:szCs w:val="24"/>
        </w:rPr>
        <w:t> wzroście w</w:t>
      </w:r>
      <w:r w:rsidR="0058025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ciągu najbliższych 15 lat w społeczeństwie polskim</w:t>
      </w:r>
      <w:r w:rsidRPr="00834193">
        <w:rPr>
          <w:rFonts w:ascii="Times New Roman" w:hAnsi="Times New Roman" w:cs="Times New Roman"/>
          <w:sz w:val="24"/>
          <w:szCs w:val="24"/>
        </w:rPr>
        <w:t xml:space="preserve"> odsetka osób po 60 r</w:t>
      </w:r>
      <w:r>
        <w:rPr>
          <w:rFonts w:ascii="Times New Roman" w:hAnsi="Times New Roman" w:cs="Times New Roman"/>
          <w:sz w:val="24"/>
          <w:szCs w:val="24"/>
        </w:rPr>
        <w:t xml:space="preserve">oku </w:t>
      </w:r>
      <w:r w:rsidRPr="00834193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ycia</w:t>
      </w:r>
      <w:r w:rsidRPr="00834193">
        <w:rPr>
          <w:rFonts w:ascii="Times New Roman" w:hAnsi="Times New Roman" w:cs="Times New Roman"/>
          <w:sz w:val="24"/>
          <w:szCs w:val="24"/>
        </w:rPr>
        <w:t xml:space="preserve"> oraz wydłużania się czasu trwania ludzkiego życia,</w:t>
      </w:r>
      <w:r>
        <w:rPr>
          <w:rFonts w:ascii="Times New Roman" w:hAnsi="Times New Roman" w:cs="Times New Roman"/>
          <w:sz w:val="24"/>
          <w:szCs w:val="24"/>
        </w:rPr>
        <w:t xml:space="preserve"> przy jednoczesnym</w:t>
      </w:r>
      <w:r w:rsidRPr="0083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niskim przyroście naturalnym, a także zjawiskach towarzyszących jak emigracja zarobkowa młodego pokolenia – zagadnienie</w:t>
      </w:r>
      <w:r w:rsidRPr="00834193">
        <w:rPr>
          <w:rFonts w:ascii="Times New Roman" w:hAnsi="Times New Roman" w:cs="Times New Roman"/>
          <w:sz w:val="24"/>
          <w:szCs w:val="24"/>
        </w:rPr>
        <w:t xml:space="preserve"> dotyczące kultury fizycznej winno należeć do spraw priorytetowych</w:t>
      </w:r>
      <w:r>
        <w:rPr>
          <w:rFonts w:ascii="Times New Roman" w:hAnsi="Times New Roman" w:cs="Times New Roman"/>
          <w:sz w:val="24"/>
          <w:szCs w:val="24"/>
        </w:rPr>
        <w:t>. Według prognoz w 2035 roku niemal co trzeci Polak będzie miał więcej niż 60 lat.</w:t>
      </w:r>
    </w:p>
    <w:p w:rsidR="00D91650" w:rsidRDefault="00D91650" w:rsidP="00D9165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193">
        <w:rPr>
          <w:rFonts w:ascii="Times New Roman" w:hAnsi="Times New Roman" w:cs="Times New Roman"/>
          <w:sz w:val="24"/>
          <w:szCs w:val="24"/>
        </w:rPr>
        <w:t>„Starzenie się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834193">
        <w:rPr>
          <w:rFonts w:ascii="Times New Roman" w:hAnsi="Times New Roman" w:cs="Times New Roman"/>
          <w:sz w:val="24"/>
          <w:szCs w:val="24"/>
        </w:rPr>
        <w:t xml:space="preserve">społeczeństwa oznacza to, </w:t>
      </w:r>
      <w:r w:rsidRPr="00834193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34193">
        <w:rPr>
          <w:rFonts w:ascii="Times New Roman" w:hAnsi="Times New Roman" w:cs="Times New Roman"/>
          <w:sz w:val="24"/>
          <w:szCs w:val="24"/>
        </w:rPr>
        <w:t>e wraz z tym zjawiskiem zwi</w:t>
      </w:r>
      <w:r w:rsidRPr="00834193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34193">
        <w:rPr>
          <w:rFonts w:ascii="Times New Roman" w:hAnsi="Times New Roman" w:cs="Times New Roman"/>
          <w:sz w:val="24"/>
          <w:szCs w:val="24"/>
        </w:rPr>
        <w:t>kszy si</w:t>
      </w:r>
      <w:r w:rsidRPr="0083419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834193">
        <w:rPr>
          <w:rFonts w:ascii="Times New Roman" w:hAnsi="Times New Roman" w:cs="Times New Roman"/>
          <w:sz w:val="24"/>
          <w:szCs w:val="24"/>
        </w:rPr>
        <w:t>liczba osób korzystaj</w:t>
      </w:r>
      <w:r w:rsidRPr="0083419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34193">
        <w:rPr>
          <w:rFonts w:ascii="Times New Roman" w:hAnsi="Times New Roman" w:cs="Times New Roman"/>
          <w:sz w:val="24"/>
          <w:szCs w:val="24"/>
        </w:rPr>
        <w:t>cych z usług medyc</w:t>
      </w:r>
      <w:r>
        <w:rPr>
          <w:rFonts w:ascii="Times New Roman" w:hAnsi="Times New Roman" w:cs="Times New Roman"/>
          <w:sz w:val="24"/>
          <w:szCs w:val="24"/>
        </w:rPr>
        <w:t>znych i rehabilitacyjnych, które</w:t>
      </w:r>
      <w:r w:rsidRPr="00834193">
        <w:rPr>
          <w:rFonts w:ascii="Times New Roman" w:hAnsi="Times New Roman" w:cs="Times New Roman"/>
          <w:sz w:val="24"/>
          <w:szCs w:val="24"/>
        </w:rPr>
        <w:t xml:space="preserve"> mo</w:t>
      </w:r>
      <w:r>
        <w:rPr>
          <w:rFonts w:ascii="Times New Roman" w:eastAsia="TimesNewRoman" w:hAnsi="Times New Roman" w:cs="Times New Roman"/>
          <w:sz w:val="24"/>
          <w:szCs w:val="24"/>
        </w:rPr>
        <w:t>gą</w:t>
      </w:r>
      <w:r w:rsidRPr="00834193">
        <w:rPr>
          <w:rFonts w:ascii="Times New Roman" w:hAnsi="Times New Roman" w:cs="Times New Roman"/>
          <w:sz w:val="24"/>
          <w:szCs w:val="24"/>
        </w:rPr>
        <w:t xml:space="preserve"> znacz</w:t>
      </w:r>
      <w:r w:rsidRPr="0083419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34193">
        <w:rPr>
          <w:rFonts w:ascii="Times New Roman" w:hAnsi="Times New Roman" w:cs="Times New Roman"/>
          <w:sz w:val="24"/>
          <w:szCs w:val="24"/>
        </w:rPr>
        <w:t>co poprawi</w:t>
      </w:r>
      <w:r>
        <w:rPr>
          <w:rFonts w:ascii="Times New Roman" w:eastAsia="TimesNewRoman" w:hAnsi="Times New Roman" w:cs="Times New Roman"/>
          <w:sz w:val="24"/>
          <w:szCs w:val="24"/>
        </w:rPr>
        <w:t>ć ich jakość</w:t>
      </w:r>
      <w:r w:rsidRPr="00834193">
        <w:rPr>
          <w:rFonts w:ascii="Times New Roman" w:eastAsia="TimesNewRoman" w:hAnsi="Times New Roman" w:cs="Times New Roman"/>
          <w:sz w:val="24"/>
          <w:szCs w:val="24"/>
        </w:rPr>
        <w:t xml:space="preserve"> ż</w:t>
      </w:r>
      <w:r w:rsidRPr="00834193">
        <w:rPr>
          <w:rFonts w:ascii="Times New Roman" w:hAnsi="Times New Roman" w:cs="Times New Roman"/>
          <w:sz w:val="24"/>
          <w:szCs w:val="24"/>
        </w:rPr>
        <w:t>ycia. Oznacza to wzrost wydatków bud</w:t>
      </w:r>
      <w:r w:rsidRPr="00834193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34193">
        <w:rPr>
          <w:rFonts w:ascii="Times New Roman" w:hAnsi="Times New Roman" w:cs="Times New Roman"/>
          <w:sz w:val="24"/>
          <w:szCs w:val="24"/>
        </w:rPr>
        <w:t>etowych na słu</w:t>
      </w:r>
      <w:r w:rsidRPr="00834193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34193">
        <w:rPr>
          <w:rFonts w:ascii="Times New Roman" w:hAnsi="Times New Roman" w:cs="Times New Roman"/>
          <w:sz w:val="24"/>
          <w:szCs w:val="24"/>
        </w:rPr>
        <w:t>b</w:t>
      </w:r>
      <w:r w:rsidRPr="0083419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834193">
        <w:rPr>
          <w:rFonts w:ascii="Times New Roman" w:hAnsi="Times New Roman" w:cs="Times New Roman"/>
          <w:sz w:val="24"/>
          <w:szCs w:val="24"/>
        </w:rPr>
        <w:t>zdrowia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zabezpieczenie </w:t>
      </w:r>
      <w:r w:rsidRPr="00834193">
        <w:rPr>
          <w:rFonts w:ascii="Times New Roman" w:hAnsi="Times New Roman" w:cs="Times New Roman"/>
          <w:sz w:val="24"/>
          <w:szCs w:val="24"/>
        </w:rPr>
        <w:t xml:space="preserve">społeczne, </w:t>
      </w:r>
      <w:r>
        <w:rPr>
          <w:rFonts w:ascii="Times New Roman" w:hAnsi="Times New Roman" w:cs="Times New Roman"/>
          <w:sz w:val="24"/>
          <w:szCs w:val="24"/>
        </w:rPr>
        <w:t>a także na</w:t>
      </w:r>
      <w:r w:rsidRPr="0083419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rehabilitację</w:t>
      </w:r>
      <w:r w:rsidRPr="00834193">
        <w:rPr>
          <w:rFonts w:ascii="Times New Roman" w:hAnsi="Times New Roman" w:cs="Times New Roman"/>
          <w:sz w:val="24"/>
          <w:szCs w:val="24"/>
        </w:rPr>
        <w:t xml:space="preserve"> oraz tzw. opiek</w:t>
      </w:r>
      <w:r>
        <w:rPr>
          <w:rFonts w:ascii="Times New Roman" w:hAnsi="Times New Roman" w:cs="Times New Roman"/>
          <w:sz w:val="24"/>
          <w:szCs w:val="24"/>
        </w:rPr>
        <w:t>ę długoterminową</w:t>
      </w:r>
      <w:r w:rsidRPr="00834193">
        <w:rPr>
          <w:rFonts w:ascii="Times New Roman" w:hAnsi="Times New Roman" w:cs="Times New Roman"/>
          <w:sz w:val="24"/>
          <w:szCs w:val="24"/>
        </w:rPr>
        <w:t>.</w:t>
      </w:r>
    </w:p>
    <w:p w:rsidR="00D91650" w:rsidRDefault="00D91650" w:rsidP="00D9165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Szczególna rola turnusów usprawniających dotycząca</w:t>
      </w:r>
      <w:r w:rsidRPr="00834193">
        <w:rPr>
          <w:rFonts w:ascii="Times New Roman" w:hAnsi="Times New Roman" w:cs="Times New Roman"/>
          <w:bCs/>
          <w:sz w:val="24"/>
          <w:szCs w:val="24"/>
        </w:rPr>
        <w:t xml:space="preserve"> prewencji i profilaktyki zdaj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834193">
        <w:rPr>
          <w:rFonts w:ascii="Times New Roman" w:hAnsi="Times New Roman" w:cs="Times New Roman"/>
          <w:bCs/>
          <w:sz w:val="24"/>
          <w:szCs w:val="24"/>
        </w:rPr>
        <w:t xml:space="preserve"> się dziś być bardzo istotn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34193">
        <w:rPr>
          <w:rFonts w:ascii="Times New Roman" w:hAnsi="Times New Roman" w:cs="Times New Roman"/>
          <w:bCs/>
          <w:sz w:val="24"/>
          <w:szCs w:val="24"/>
        </w:rPr>
        <w:t>, gdyż poprzez objęcie swym programem dużej liczby uczestników, oprócz poprawy sprawności funkcjonalnej p</w:t>
      </w:r>
      <w:r>
        <w:rPr>
          <w:rFonts w:ascii="Times New Roman" w:hAnsi="Times New Roman" w:cs="Times New Roman"/>
          <w:bCs/>
          <w:sz w:val="24"/>
          <w:szCs w:val="24"/>
        </w:rPr>
        <w:t>odczas turnusu, równie ważna</w:t>
      </w:r>
      <w:r w:rsidRPr="00834193">
        <w:rPr>
          <w:rFonts w:ascii="Times New Roman" w:hAnsi="Times New Roman" w:cs="Times New Roman"/>
          <w:bCs/>
          <w:sz w:val="24"/>
          <w:szCs w:val="24"/>
        </w:rPr>
        <w:t xml:space="preserve"> jest edukacja i</w:t>
      </w:r>
      <w:r w:rsidR="00580259">
        <w:rPr>
          <w:rFonts w:ascii="Times New Roman" w:hAnsi="Times New Roman" w:cs="Times New Roman"/>
          <w:bCs/>
          <w:sz w:val="24"/>
          <w:szCs w:val="24"/>
        </w:rPr>
        <w:t> </w:t>
      </w:r>
      <w:r w:rsidRPr="00834193">
        <w:rPr>
          <w:rFonts w:ascii="Times New Roman" w:hAnsi="Times New Roman" w:cs="Times New Roman"/>
          <w:bCs/>
          <w:sz w:val="24"/>
          <w:szCs w:val="24"/>
        </w:rPr>
        <w:t xml:space="preserve">wzrost poziomu świadomości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834193">
        <w:rPr>
          <w:rFonts w:ascii="Times New Roman" w:hAnsi="Times New Roman" w:cs="Times New Roman"/>
          <w:bCs/>
          <w:sz w:val="24"/>
          <w:szCs w:val="24"/>
        </w:rPr>
        <w:t xml:space="preserve"> konieczności codziennej, systematycznej aktywności fizycznej. Podczas turnusów winno się uczyć seniorów sposobów jej podejmowania tak, aby mogli kontynuować ją, na co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193">
        <w:rPr>
          <w:rFonts w:ascii="Times New Roman" w:hAnsi="Times New Roman" w:cs="Times New Roman"/>
          <w:bCs/>
          <w:sz w:val="24"/>
          <w:szCs w:val="24"/>
        </w:rPr>
        <w:t>dzień.</w:t>
      </w:r>
      <w:r w:rsidRPr="00970109">
        <w:rPr>
          <w:rFonts w:ascii="Times New Roman" w:hAnsi="Times New Roman" w:cs="Times New Roman"/>
          <w:sz w:val="24"/>
          <w:szCs w:val="24"/>
        </w:rPr>
        <w:t xml:space="preserve"> </w:t>
      </w:r>
      <w:r w:rsidRPr="00834193">
        <w:rPr>
          <w:rFonts w:ascii="Times New Roman" w:hAnsi="Times New Roman" w:cs="Times New Roman"/>
          <w:sz w:val="24"/>
          <w:szCs w:val="24"/>
        </w:rPr>
        <w:t>Upowszechnianie idei aktywno</w:t>
      </w:r>
      <w:r w:rsidRPr="00834193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34193">
        <w:rPr>
          <w:rFonts w:ascii="Times New Roman" w:hAnsi="Times New Roman" w:cs="Times New Roman"/>
          <w:sz w:val="24"/>
          <w:szCs w:val="24"/>
        </w:rPr>
        <w:t>ci fizycznej osób starszych stanowi, więc obecnie wa</w:t>
      </w:r>
      <w:r w:rsidRPr="00834193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34193">
        <w:rPr>
          <w:rFonts w:ascii="Times New Roman" w:hAnsi="Times New Roman" w:cs="Times New Roman"/>
          <w:sz w:val="24"/>
          <w:szCs w:val="24"/>
        </w:rPr>
        <w:t>ny element narodowych programów promocji zdrowia.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93">
        <w:rPr>
          <w:rFonts w:ascii="Times New Roman" w:hAnsi="Times New Roman" w:cs="Times New Roman"/>
          <w:bCs/>
          <w:sz w:val="24"/>
          <w:szCs w:val="24"/>
        </w:rPr>
        <w:t>Idea organizacji turnusów zdaje się być dobrym sposobem realizacji tych celów obejmując swym zasięgiem dużą grupę osób w starszym wieku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1650" w:rsidRDefault="00D91650" w:rsidP="00D9165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193">
        <w:rPr>
          <w:rFonts w:ascii="Times New Roman" w:hAnsi="Times New Roman" w:cs="Times New Roman"/>
          <w:sz w:val="24"/>
          <w:szCs w:val="24"/>
        </w:rPr>
        <w:t>Istotnym wydaje się jednak konieczność poddawania, okresowej ocenie ewaluacji efektów usprawniania prowadzonych działań</w:t>
      </w:r>
      <w:r>
        <w:rPr>
          <w:rFonts w:ascii="Times New Roman" w:hAnsi="Times New Roman" w:cs="Times New Roman"/>
          <w:sz w:val="24"/>
          <w:szCs w:val="24"/>
        </w:rPr>
        <w:t xml:space="preserve"> podczas turnusów</w:t>
      </w:r>
      <w:r w:rsidRPr="00834193">
        <w:rPr>
          <w:rFonts w:ascii="Times New Roman" w:hAnsi="Times New Roman" w:cs="Times New Roman"/>
          <w:sz w:val="24"/>
          <w:szCs w:val="24"/>
        </w:rPr>
        <w:t>. Poprawa sprawności jest przecież wyraźnie formułowana, jako główny cel organizacji tej formy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93">
        <w:rPr>
          <w:rFonts w:ascii="Times New Roman" w:hAnsi="Times New Roman" w:cs="Times New Roman"/>
          <w:sz w:val="24"/>
          <w:szCs w:val="24"/>
        </w:rPr>
        <w:t>każdym ośrodku w</w:t>
      </w:r>
      <w:r w:rsidR="00580259">
        <w:rPr>
          <w:rFonts w:ascii="Times New Roman" w:hAnsi="Times New Roman" w:cs="Times New Roman"/>
          <w:sz w:val="24"/>
          <w:szCs w:val="24"/>
        </w:rPr>
        <w:t> </w:t>
      </w:r>
      <w:r w:rsidRPr="00834193">
        <w:rPr>
          <w:rFonts w:ascii="Times New Roman" w:hAnsi="Times New Roman" w:cs="Times New Roman"/>
          <w:sz w:val="24"/>
          <w:szCs w:val="24"/>
        </w:rPr>
        <w:t>Polsce. Warto przekonać się czy formuła turnusów dla ludzi starszych,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93">
        <w:rPr>
          <w:rFonts w:ascii="Times New Roman" w:hAnsi="Times New Roman" w:cs="Times New Roman"/>
          <w:sz w:val="24"/>
          <w:szCs w:val="24"/>
        </w:rPr>
        <w:t xml:space="preserve">dużej części finansowana </w:t>
      </w:r>
      <w:r>
        <w:rPr>
          <w:rFonts w:ascii="Times New Roman" w:hAnsi="Times New Roman" w:cs="Times New Roman"/>
          <w:sz w:val="24"/>
          <w:szCs w:val="24"/>
        </w:rPr>
        <w:t>ze</w:t>
      </w:r>
      <w:r w:rsidRPr="00834193">
        <w:rPr>
          <w:rFonts w:ascii="Times New Roman" w:hAnsi="Times New Roman" w:cs="Times New Roman"/>
          <w:sz w:val="24"/>
          <w:szCs w:val="24"/>
        </w:rPr>
        <w:t xml:space="preserve"> środków publicznych spełnia pokładane w niej nadzieje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93">
        <w:rPr>
          <w:rFonts w:ascii="Times New Roman" w:hAnsi="Times New Roman" w:cs="Times New Roman"/>
          <w:sz w:val="24"/>
          <w:szCs w:val="24"/>
        </w:rPr>
        <w:t>oczekiwania.</w:t>
      </w:r>
      <w:r w:rsidRPr="00B27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650" w:rsidRDefault="00D91650" w:rsidP="00D9165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193">
        <w:rPr>
          <w:rFonts w:ascii="Times New Roman" w:hAnsi="Times New Roman" w:cs="Times New Roman"/>
          <w:sz w:val="24"/>
          <w:szCs w:val="24"/>
        </w:rPr>
        <w:t>Głównym celem przeprowadzonych badań była analiza wpływu programu usprawniania oferowanego podczas dwutygodniowych turnusów rehabilitacyjno</w:t>
      </w:r>
      <w:r>
        <w:rPr>
          <w:rFonts w:ascii="Times New Roman" w:hAnsi="Times New Roman" w:cs="Times New Roman"/>
          <w:sz w:val="24"/>
          <w:szCs w:val="24"/>
        </w:rPr>
        <w:t>–usprawniających</w:t>
      </w:r>
      <w:r w:rsidRPr="00834193">
        <w:rPr>
          <w:rFonts w:ascii="Times New Roman" w:hAnsi="Times New Roman" w:cs="Times New Roman"/>
          <w:sz w:val="24"/>
          <w:szCs w:val="24"/>
        </w:rPr>
        <w:t xml:space="preserve"> na poszczególne parametry sprawności fizycznej uczestników. Dokonano </w:t>
      </w:r>
      <w:r w:rsidRPr="000C7C48">
        <w:rPr>
          <w:rFonts w:ascii="Times New Roman" w:hAnsi="Times New Roman" w:cs="Times New Roman"/>
          <w:sz w:val="24"/>
          <w:szCs w:val="24"/>
        </w:rPr>
        <w:lastRenderedPageBreak/>
        <w:t>oceny</w:t>
      </w:r>
      <w:r>
        <w:rPr>
          <w:rFonts w:ascii="Times New Roman" w:hAnsi="Times New Roman" w:cs="Times New Roman"/>
          <w:sz w:val="24"/>
          <w:szCs w:val="24"/>
        </w:rPr>
        <w:t xml:space="preserve"> poziomu </w:t>
      </w:r>
      <w:r w:rsidRPr="00565CB7">
        <w:rPr>
          <w:rFonts w:ascii="Times New Roman" w:hAnsi="Times New Roman" w:cs="Times New Roman"/>
          <w:sz w:val="24"/>
          <w:szCs w:val="24"/>
        </w:rPr>
        <w:t>sprawności fizycznej</w:t>
      </w:r>
      <w:r w:rsidRPr="000C7C48">
        <w:rPr>
          <w:rFonts w:ascii="Times New Roman" w:hAnsi="Times New Roman" w:cs="Times New Roman"/>
          <w:sz w:val="24"/>
          <w:szCs w:val="24"/>
        </w:rPr>
        <w:t xml:space="preserve"> osób w starszym wieku</w:t>
      </w:r>
      <w:r w:rsidRPr="00834193">
        <w:rPr>
          <w:rFonts w:ascii="Times New Roman" w:hAnsi="Times New Roman" w:cs="Times New Roman"/>
          <w:sz w:val="24"/>
          <w:szCs w:val="24"/>
        </w:rPr>
        <w:t xml:space="preserve"> uczestniczących w turnusach rehabilitacyjno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34193">
        <w:rPr>
          <w:rFonts w:ascii="Times New Roman" w:hAnsi="Times New Roman" w:cs="Times New Roman"/>
          <w:sz w:val="24"/>
          <w:szCs w:val="24"/>
        </w:rPr>
        <w:t>usprawniających w Ośrodku Rehabilitacyjno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34193">
        <w:rPr>
          <w:rFonts w:ascii="Times New Roman" w:hAnsi="Times New Roman" w:cs="Times New Roman"/>
          <w:sz w:val="24"/>
          <w:szCs w:val="24"/>
        </w:rPr>
        <w:t>Wypoczynkowym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4193">
        <w:rPr>
          <w:rFonts w:ascii="Times New Roman" w:hAnsi="Times New Roman" w:cs="Times New Roman"/>
          <w:sz w:val="24"/>
          <w:szCs w:val="24"/>
        </w:rPr>
        <w:t>Gościmiu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650" w:rsidRDefault="00D91650" w:rsidP="005802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D23">
        <w:rPr>
          <w:rFonts w:ascii="Times New Roman" w:hAnsi="Times New Roman" w:cs="Times New Roman"/>
          <w:sz w:val="24"/>
          <w:szCs w:val="24"/>
        </w:rPr>
        <w:t>W badaniach wzięł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A5D23">
        <w:rPr>
          <w:rFonts w:ascii="Times New Roman" w:hAnsi="Times New Roman" w:cs="Times New Roman"/>
          <w:sz w:val="24"/>
          <w:szCs w:val="24"/>
        </w:rPr>
        <w:t xml:space="preserve"> udział </w:t>
      </w:r>
      <w:r>
        <w:rPr>
          <w:rFonts w:ascii="Times New Roman" w:hAnsi="Times New Roman" w:cs="Times New Roman"/>
          <w:sz w:val="24"/>
          <w:szCs w:val="24"/>
        </w:rPr>
        <w:t xml:space="preserve">509 </w:t>
      </w:r>
      <w:r w:rsidRPr="002A5D23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2A5D23">
        <w:rPr>
          <w:rFonts w:ascii="Times New Roman" w:hAnsi="Times New Roman" w:cs="Times New Roman"/>
          <w:sz w:val="24"/>
          <w:szCs w:val="24"/>
        </w:rPr>
        <w:t xml:space="preserve">b w wieku od 55 do 87 lat. </w:t>
      </w:r>
      <w:r>
        <w:rPr>
          <w:rFonts w:ascii="Times New Roman" w:hAnsi="Times New Roman" w:cs="Times New Roman"/>
          <w:sz w:val="24"/>
          <w:szCs w:val="24"/>
        </w:rPr>
        <w:t xml:space="preserve">W celu oceny postępów w ich sprawności funkcjonalnej, dwukrotnie (na początku i na końcu turnusu) dokonano jej oceny przy pomocy tego samego testu. Do badań wykorzystano rekomendowane narzędzie </w:t>
      </w:r>
      <w:r w:rsidRPr="0003493D">
        <w:rPr>
          <w:rFonts w:ascii="Times New Roman" w:hAnsi="Times New Roman" w:cs="Times New Roman"/>
          <w:sz w:val="24"/>
          <w:szCs w:val="24"/>
        </w:rPr>
        <w:t>badawcze Fullerton Funcional Fitness Test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650" w:rsidRDefault="00D91650" w:rsidP="00D9165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DED">
        <w:rPr>
          <w:rFonts w:ascii="Times New Roman" w:hAnsi="Times New Roman" w:cs="Times New Roman"/>
          <w:sz w:val="24"/>
          <w:szCs w:val="24"/>
        </w:rPr>
        <w:t>W efekcie poddania uczestników 14 dniowemu cyklowi ćwiczeń fizycznych odnotowano bardzo istotny progres. Dotyczy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D47DED">
        <w:rPr>
          <w:rFonts w:ascii="Times New Roman" w:hAnsi="Times New Roman" w:cs="Times New Roman"/>
          <w:sz w:val="24"/>
          <w:szCs w:val="24"/>
        </w:rPr>
        <w:t xml:space="preserve"> on 9</w:t>
      </w:r>
      <w:r>
        <w:rPr>
          <w:rFonts w:ascii="Times New Roman" w:hAnsi="Times New Roman" w:cs="Times New Roman"/>
          <w:sz w:val="24"/>
          <w:szCs w:val="24"/>
        </w:rPr>
        <w:t>0% kobiet i ponad 70% mężczyzn. W</w:t>
      </w:r>
      <w:r w:rsidRPr="007D4121">
        <w:rPr>
          <w:rFonts w:ascii="Times New Roman" w:hAnsi="Times New Roman" w:cs="Times New Roman"/>
          <w:sz w:val="24"/>
          <w:szCs w:val="24"/>
        </w:rPr>
        <w:t>ykazano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121">
        <w:rPr>
          <w:rFonts w:ascii="Times New Roman" w:hAnsi="Times New Roman" w:cs="Times New Roman"/>
          <w:sz w:val="24"/>
          <w:szCs w:val="24"/>
        </w:rPr>
        <w:t>bardzo wysoką skuteczność programu usprawniania realizowanego na turnusie rehabilitacyjnym w zakresie poprawy sprawności osób starszych.</w:t>
      </w:r>
    </w:p>
    <w:p w:rsidR="00D91650" w:rsidRPr="00D47DED" w:rsidRDefault="00D91650" w:rsidP="00D9165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nie stwierdzono zależności między uzyskanym rezultatem w badanych cechach po turnusie a wiekiem oraz wskaźnikiem masy ciała (BMI). Postęp w usprawnianiu to wynik przede wszystkim zaangażowania uczestników w proces rehabilitacji.</w:t>
      </w:r>
    </w:p>
    <w:p w:rsidR="00D91650" w:rsidRPr="007D4121" w:rsidRDefault="00D91650" w:rsidP="00D9165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Zauważono ponadto, że mimo bardzo istotnego postępu w badanych cechach u obu płci, poziom wielkości progresu u kobiet jest zdecydowanie wyższy. M</w:t>
      </w:r>
      <w:r w:rsidRPr="005212F4">
        <w:rPr>
          <w:rFonts w:ascii="Times New Roman" w:hAnsi="Times New Roman" w:cs="Times New Roman"/>
          <w:sz w:val="24"/>
          <w:szCs w:val="24"/>
        </w:rPr>
        <w:t>oż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521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przypuszcza</w:t>
      </w:r>
      <w:r w:rsidRPr="005212F4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że</w:t>
      </w:r>
      <w:r w:rsidRPr="00521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takie rezultaty są efektem innego zaangażowania kobiet i mężczyzn podczas ćwiczeń. W</w:t>
      </w:r>
      <w:r w:rsidRPr="005212F4">
        <w:rPr>
          <w:rFonts w:ascii="Times New Roman" w:hAnsi="Times New Roman" w:cs="Times New Roman"/>
          <w:sz w:val="24"/>
          <w:szCs w:val="24"/>
        </w:rPr>
        <w:t>iększ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212F4">
        <w:rPr>
          <w:rFonts w:ascii="Times New Roman" w:hAnsi="Times New Roman" w:cs="Times New Roman"/>
          <w:sz w:val="24"/>
          <w:szCs w:val="24"/>
        </w:rPr>
        <w:t xml:space="preserve"> zaangażowani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212F4">
        <w:rPr>
          <w:rFonts w:ascii="Times New Roman" w:hAnsi="Times New Roman" w:cs="Times New Roman"/>
          <w:sz w:val="24"/>
          <w:szCs w:val="24"/>
        </w:rPr>
        <w:t xml:space="preserve"> w realizację programu usprawniania, większą systematyczność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2F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12F4">
        <w:rPr>
          <w:rFonts w:ascii="Times New Roman" w:hAnsi="Times New Roman" w:cs="Times New Roman"/>
          <w:sz w:val="24"/>
          <w:szCs w:val="24"/>
        </w:rPr>
        <w:t>dokładność w</w:t>
      </w:r>
      <w:r w:rsidR="00580259">
        <w:rPr>
          <w:rFonts w:ascii="Times New Roman" w:hAnsi="Times New Roman" w:cs="Times New Roman"/>
          <w:sz w:val="24"/>
          <w:szCs w:val="24"/>
        </w:rPr>
        <w:t> </w:t>
      </w:r>
      <w:r w:rsidRPr="005212F4">
        <w:rPr>
          <w:rFonts w:ascii="Times New Roman" w:hAnsi="Times New Roman" w:cs="Times New Roman"/>
          <w:sz w:val="24"/>
          <w:szCs w:val="24"/>
        </w:rPr>
        <w:t>wykonywaniu zadań</w:t>
      </w:r>
      <w:r>
        <w:rPr>
          <w:rFonts w:ascii="Times New Roman" w:hAnsi="Times New Roman" w:cs="Times New Roman"/>
          <w:sz w:val="24"/>
          <w:szCs w:val="24"/>
        </w:rPr>
        <w:t xml:space="preserve"> prezentowały kobiety.</w:t>
      </w:r>
    </w:p>
    <w:p w:rsidR="00D91650" w:rsidRDefault="00D91650" w:rsidP="00D916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C8E">
        <w:rPr>
          <w:rFonts w:ascii="Times New Roman" w:hAnsi="Times New Roman" w:cs="Times New Roman"/>
          <w:sz w:val="24"/>
          <w:szCs w:val="24"/>
        </w:rPr>
        <w:t>Wśród mężczyzn zaobserwowano, że największy progres we wszystkich parametrach sprawności funkcjona</w:t>
      </w:r>
      <w:r>
        <w:rPr>
          <w:rFonts w:ascii="Times New Roman" w:hAnsi="Times New Roman" w:cs="Times New Roman"/>
          <w:sz w:val="24"/>
          <w:szCs w:val="24"/>
        </w:rPr>
        <w:t>lnej</w:t>
      </w:r>
      <w:r w:rsidRPr="00355C8E">
        <w:rPr>
          <w:rFonts w:ascii="Times New Roman" w:hAnsi="Times New Roman" w:cs="Times New Roman"/>
          <w:sz w:val="24"/>
          <w:szCs w:val="24"/>
        </w:rPr>
        <w:t xml:space="preserve"> występuje w kategorii wieku 60–64 lata</w:t>
      </w:r>
      <w:r>
        <w:rPr>
          <w:rFonts w:ascii="Times New Roman" w:hAnsi="Times New Roman" w:cs="Times New Roman"/>
          <w:sz w:val="24"/>
          <w:szCs w:val="24"/>
        </w:rPr>
        <w:t>. Można</w:t>
      </w:r>
      <w:r w:rsidRPr="00355C8E">
        <w:rPr>
          <w:rFonts w:ascii="Times New Roman" w:hAnsi="Times New Roman" w:cs="Times New Roman"/>
          <w:sz w:val="24"/>
          <w:szCs w:val="24"/>
        </w:rPr>
        <w:t xml:space="preserve"> więc przyjąć, że mężczyźni w wieku do 64 lat najlepiej zareagowali na proponowany im program usprawniania podczas turnusu rehabilitacyjnego.</w:t>
      </w:r>
    </w:p>
    <w:p w:rsidR="00D91650" w:rsidRPr="00834193" w:rsidRDefault="00D91650" w:rsidP="00D9165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grupie mężczyzn otyłość kliniczna bardzo utrudniała osiąganie znacznego postępu, a u kobiet nie miała ona znaczenia.</w:t>
      </w:r>
    </w:p>
    <w:p w:rsidR="00D91650" w:rsidRDefault="00D91650" w:rsidP="00D9165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F04">
        <w:rPr>
          <w:rFonts w:ascii="Times New Roman" w:hAnsi="Times New Roman" w:cs="Times New Roman"/>
          <w:sz w:val="24"/>
          <w:szCs w:val="24"/>
        </w:rPr>
        <w:t xml:space="preserve">Weryfikacja </w:t>
      </w:r>
      <w:r w:rsidRPr="00452D95">
        <w:rPr>
          <w:rFonts w:ascii="Times New Roman" w:hAnsi="Times New Roman" w:cs="Times New Roman"/>
          <w:sz w:val="24"/>
          <w:szCs w:val="24"/>
        </w:rPr>
        <w:t>badań</w:t>
      </w:r>
      <w:r w:rsidRPr="00184F04">
        <w:rPr>
          <w:rFonts w:ascii="Times New Roman" w:hAnsi="Times New Roman" w:cs="Times New Roman"/>
          <w:sz w:val="24"/>
          <w:szCs w:val="24"/>
        </w:rPr>
        <w:t xml:space="preserve"> własnych</w:t>
      </w:r>
      <w:r>
        <w:rPr>
          <w:rFonts w:ascii="Times New Roman" w:hAnsi="Times New Roman" w:cs="Times New Roman"/>
          <w:sz w:val="24"/>
          <w:szCs w:val="24"/>
        </w:rPr>
        <w:t xml:space="preserve"> pozwoliła na pozytywne zweryfikowanie hipotezy badawczej postawionej w pracy, </w:t>
      </w:r>
      <w:r w:rsidRPr="00844993">
        <w:rPr>
          <w:rFonts w:ascii="Times New Roman" w:hAnsi="Times New Roman" w:cs="Times New Roman"/>
          <w:sz w:val="24"/>
          <w:szCs w:val="24"/>
        </w:rPr>
        <w:t>że uczestnictwo osób starszych w programach usprawniania realizowanych podczas turnusów wpływa korzystnie na wybrane parametry</w:t>
      </w:r>
      <w:r w:rsidRPr="00073C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4993">
        <w:rPr>
          <w:rFonts w:ascii="Times New Roman" w:hAnsi="Times New Roman" w:cs="Times New Roman"/>
          <w:sz w:val="24"/>
          <w:szCs w:val="24"/>
        </w:rPr>
        <w:t>sprawności fizycznej. Staje</w:t>
      </w:r>
      <w:r>
        <w:rPr>
          <w:rFonts w:ascii="Times New Roman" w:hAnsi="Times New Roman" w:cs="Times New Roman"/>
          <w:sz w:val="24"/>
          <w:szCs w:val="24"/>
        </w:rPr>
        <w:t xml:space="preserve"> się to bardzo wyraźną przesłanką do sformułowania postulatu, że dwutygodniowa formuła usprawniania ruchowego na turnusie rehabilitacyjnym, uzupełniona o</w:t>
      </w:r>
      <w:r w:rsidR="0058025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indywidualnie dobrany zestaw zabiegów fizykalnych przynosi bardzo korzystne rezultaty i</w:t>
      </w:r>
      <w:r w:rsidR="0058025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należy z tej formuły korzystać. Korzyści zdają się być obopólne. Dla samych uczestników, jak i dla polityki społecznej państwa. Pomoc w sfinansowaniu takiego pobytu ze środków publicznych staje się jak najbardziej uzasadniona i korzystna ze społecznego i ekonomicznego punktu widzenia. Jest to istotne zwłaszcza w świetle obecnych prognoz demograficznych. </w:t>
      </w:r>
    </w:p>
    <w:p w:rsidR="00D91650" w:rsidRDefault="00D91650" w:rsidP="00D916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celu podtrzymania efektu poprawy sprawności funkcjonalnej uzyskanej podczas uczestnictwa w programie usprawniania na turnusie rehabilitacyjnym przygotowano zestaw ćwiczeń, które każdy z uczestników mógłby kontynuować po powrocie z turnusu we własnym środowisku.</w:t>
      </w:r>
    </w:p>
    <w:p w:rsidR="00D91650" w:rsidRDefault="00D91650" w:rsidP="00D91650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Uzyskane wyniki badań oraz ich dokładna analiza pozwala stwierdzić, że proponowany w obecnej formule program usprawniania zdaje się w pełni realizować postawione przed uczestnikami oraz organizatorami zadania. Poprawa sprawności deklarowana, jako jeden z głównych celów jest bardzo wyraźna. </w:t>
      </w:r>
      <w:r w:rsidRPr="005212F4">
        <w:rPr>
          <w:rFonts w:ascii="Times New Roman" w:hAnsi="Times New Roman" w:cs="Times New Roman"/>
          <w:sz w:val="24"/>
          <w:szCs w:val="24"/>
        </w:rPr>
        <w:t>Niższe wartości uzyskane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12F4">
        <w:rPr>
          <w:rFonts w:ascii="Times New Roman" w:hAnsi="Times New Roman" w:cs="Times New Roman"/>
          <w:sz w:val="24"/>
          <w:szCs w:val="24"/>
        </w:rPr>
        <w:t>testach oceniających sprawność funkcjonalną u mężczyzn mogą być wskazówką do wzbogacenia programu ćwiczeń podczas turnusów o takie, które mogłyby kształtować te właśnie cechy.</w:t>
      </w:r>
      <w:r>
        <w:rPr>
          <w:rFonts w:ascii="Times New Roman" w:hAnsi="Times New Roman" w:cs="Times New Roman"/>
          <w:sz w:val="24"/>
          <w:szCs w:val="24"/>
        </w:rPr>
        <w:t xml:space="preserve"> Pracować też należy nad takimi formami zajęć, które w większym stopniu angażowałyby ich do podejmowania wzmożonej aktywności fizycznej.</w:t>
      </w:r>
    </w:p>
    <w:p w:rsidR="00C914F5" w:rsidRDefault="00C914F5"/>
    <w:sectPr w:rsidR="00C91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30B8"/>
    <w:multiLevelType w:val="multilevel"/>
    <w:tmpl w:val="3E6887C8"/>
    <w:styleLink w:val="Styl5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50"/>
    <w:rsid w:val="00580259"/>
    <w:rsid w:val="00AB31EE"/>
    <w:rsid w:val="00C914F5"/>
    <w:rsid w:val="00D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650"/>
    <w:rPr>
      <w:rFonts w:ascii="Calibri" w:eastAsia="Calibri" w:hAnsi="Calibri" w:cs="Calibri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91650"/>
    <w:pPr>
      <w:keepNext/>
      <w:keepLines/>
      <w:pageBreakBefore/>
      <w:numPr>
        <w:numId w:val="1"/>
      </w:numPr>
      <w:spacing w:after="120" w:line="360" w:lineRule="auto"/>
      <w:jc w:val="both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D91650"/>
    <w:pPr>
      <w:keepNext/>
      <w:keepLines/>
      <w:numPr>
        <w:ilvl w:val="1"/>
        <w:numId w:val="1"/>
      </w:numPr>
      <w:tabs>
        <w:tab w:val="left" w:pos="709"/>
      </w:tabs>
      <w:spacing w:before="240" w:after="120" w:line="360" w:lineRule="auto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D91650"/>
    <w:pPr>
      <w:keepNext/>
      <w:keepLines/>
      <w:numPr>
        <w:ilvl w:val="2"/>
        <w:numId w:val="1"/>
      </w:numPr>
      <w:tabs>
        <w:tab w:val="left" w:pos="851"/>
      </w:tabs>
      <w:spacing w:before="240" w:after="120" w:line="360" w:lineRule="auto"/>
      <w:ind w:left="851" w:hanging="851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1650"/>
    <w:rPr>
      <w:rFonts w:ascii="Times New Roman" w:eastAsia="Calibri" w:hAnsi="Times New Roman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9165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91650"/>
    <w:rPr>
      <w:rFonts w:ascii="Times New Roman" w:eastAsia="Calibri" w:hAnsi="Times New Roman" w:cs="Times New Roman"/>
      <w:b/>
      <w:sz w:val="24"/>
      <w:szCs w:val="24"/>
    </w:rPr>
  </w:style>
  <w:style w:type="numbering" w:customStyle="1" w:styleId="Styl5">
    <w:name w:val="Styl5"/>
    <w:uiPriority w:val="99"/>
    <w:rsid w:val="00D9165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91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650"/>
    <w:rPr>
      <w:rFonts w:ascii="Calibri" w:eastAsia="Calibri" w:hAnsi="Calibri" w:cs="Calibri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91650"/>
    <w:pPr>
      <w:keepNext/>
      <w:keepLines/>
      <w:pageBreakBefore/>
      <w:numPr>
        <w:numId w:val="1"/>
      </w:numPr>
      <w:spacing w:after="120" w:line="360" w:lineRule="auto"/>
      <w:jc w:val="both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D91650"/>
    <w:pPr>
      <w:keepNext/>
      <w:keepLines/>
      <w:numPr>
        <w:ilvl w:val="1"/>
        <w:numId w:val="1"/>
      </w:numPr>
      <w:tabs>
        <w:tab w:val="left" w:pos="709"/>
      </w:tabs>
      <w:spacing w:before="240" w:after="120" w:line="360" w:lineRule="auto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D91650"/>
    <w:pPr>
      <w:keepNext/>
      <w:keepLines/>
      <w:numPr>
        <w:ilvl w:val="2"/>
        <w:numId w:val="1"/>
      </w:numPr>
      <w:tabs>
        <w:tab w:val="left" w:pos="851"/>
      </w:tabs>
      <w:spacing w:before="240" w:after="120" w:line="360" w:lineRule="auto"/>
      <w:ind w:left="851" w:hanging="851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1650"/>
    <w:rPr>
      <w:rFonts w:ascii="Times New Roman" w:eastAsia="Calibri" w:hAnsi="Times New Roman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9165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91650"/>
    <w:rPr>
      <w:rFonts w:ascii="Times New Roman" w:eastAsia="Calibri" w:hAnsi="Times New Roman" w:cs="Times New Roman"/>
      <w:b/>
      <w:sz w:val="24"/>
      <w:szCs w:val="24"/>
    </w:rPr>
  </w:style>
  <w:style w:type="numbering" w:customStyle="1" w:styleId="Styl5">
    <w:name w:val="Styl5"/>
    <w:uiPriority w:val="99"/>
    <w:rsid w:val="00D9165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9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Umiastowska</dc:creator>
  <cp:lastModifiedBy>user</cp:lastModifiedBy>
  <cp:revision>2</cp:revision>
  <dcterms:created xsi:type="dcterms:W3CDTF">2015-04-02T06:02:00Z</dcterms:created>
  <dcterms:modified xsi:type="dcterms:W3CDTF">2015-04-02T06:02:00Z</dcterms:modified>
</cp:coreProperties>
</file>