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A2" w:rsidRDefault="005F1FA2" w:rsidP="005F1F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5F1FA2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Akademia Wychowania Fizycznego im. E. Piaseckiego w Poznaniu </w:t>
      </w:r>
    </w:p>
    <w:p w:rsidR="005F1FA2" w:rsidRDefault="005F1FA2" w:rsidP="005F1F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F1FA2">
        <w:rPr>
          <w:rFonts w:ascii="Calibri" w:eastAsia="Times New Roman" w:hAnsi="Calibri" w:cs="Calibri"/>
          <w:bCs/>
          <w:sz w:val="20"/>
          <w:szCs w:val="20"/>
          <w:lang w:eastAsia="pl-PL"/>
        </w:rPr>
        <w:t>Centrum Doskonalenia Kadr i Szkolenia</w:t>
      </w:r>
      <w:r w:rsidRPr="005F1FA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:rsidR="005F1FA2" w:rsidRPr="005F1FA2" w:rsidRDefault="005F1FA2" w:rsidP="005F1F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bookmarkStart w:id="0" w:name="_GoBack"/>
      <w:bookmarkEnd w:id="0"/>
    </w:p>
    <w:p w:rsidR="00B077C7" w:rsidRPr="005F1FA2" w:rsidRDefault="005F1FA2" w:rsidP="005F1F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5F1FA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Studia podyplomowe Wychowanie Fizyczne dla Nauczycieli 2021/2022</w:t>
      </w:r>
    </w:p>
    <w:p w:rsidR="00B077C7" w:rsidRDefault="00B077C7" w:rsidP="00B077C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F5496"/>
          <w:u w:val="single"/>
          <w:lang w:eastAsia="pl-PL"/>
        </w:rPr>
      </w:pPr>
    </w:p>
    <w:p w:rsidR="005F1FA2" w:rsidRDefault="005F1FA2" w:rsidP="00B077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/>
          <w:u w:val="single"/>
          <w:lang w:eastAsia="pl-PL"/>
        </w:rPr>
      </w:pPr>
    </w:p>
    <w:p w:rsidR="005F1FA2" w:rsidRDefault="005F1FA2" w:rsidP="00B077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/>
          <w:u w:val="single"/>
          <w:lang w:eastAsia="pl-PL"/>
        </w:rPr>
      </w:pP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b/>
          <w:bCs/>
          <w:color w:val="2F5496"/>
          <w:u w:val="single"/>
          <w:lang w:eastAsia="pl-PL"/>
        </w:rPr>
        <w:t>XII Zjazd </w:t>
      </w:r>
      <w:r w:rsidRPr="00B077C7">
        <w:rPr>
          <w:rFonts w:eastAsia="Times New Roman" w:cstheme="minorHAnsi"/>
          <w:b/>
          <w:bCs/>
          <w:color w:val="2F5496"/>
          <w:lang w:eastAsia="pl-PL"/>
        </w:rPr>
        <w:t>(STACJONARNIE)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color w:val="000000"/>
          <w:lang w:eastAsia="pl-PL"/>
        </w:rPr>
        <w:t> 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b/>
          <w:bCs/>
          <w:color w:val="005A95"/>
          <w:lang w:eastAsia="pl-PL"/>
        </w:rPr>
        <w:t>Sobota</w:t>
      </w:r>
      <w:r w:rsidRPr="00B077C7">
        <w:rPr>
          <w:rFonts w:eastAsia="Times New Roman" w:cstheme="minorHAnsi"/>
          <w:b/>
          <w:bCs/>
          <w:color w:val="000000"/>
          <w:lang w:eastAsia="pl-PL"/>
        </w:rPr>
        <w:t> 7.05.2022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b/>
          <w:bCs/>
          <w:i/>
          <w:iCs/>
          <w:color w:val="70AD47"/>
          <w:lang w:eastAsia="pl-PL"/>
        </w:rPr>
        <w:t>Tryb zajęć: stacjonarnie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color w:val="000000"/>
          <w:lang w:eastAsia="pl-PL"/>
        </w:rPr>
        <w:t> 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color w:val="000000"/>
          <w:lang w:eastAsia="pl-PL"/>
        </w:rPr>
        <w:t>9.00–11.15</w:t>
      </w:r>
      <w:r w:rsidRPr="00B077C7">
        <w:rPr>
          <w:rFonts w:eastAsia="Times New Roman" w:cstheme="minorHAnsi"/>
          <w:b/>
          <w:bCs/>
          <w:color w:val="000000"/>
          <w:lang w:eastAsia="pl-PL"/>
        </w:rPr>
        <w:t> Teoria i metodyka gimnastyki,</w:t>
      </w:r>
      <w:r w:rsidRPr="00B077C7">
        <w:rPr>
          <w:rFonts w:eastAsia="Times New Roman" w:cstheme="minorHAnsi"/>
          <w:color w:val="000000"/>
          <w:lang w:eastAsia="pl-PL"/>
        </w:rPr>
        <w:t> dr Roman Celka</w:t>
      </w:r>
      <w:r w:rsidRPr="00B077C7">
        <w:rPr>
          <w:rFonts w:eastAsia="Times New Roman" w:cstheme="minorHAnsi"/>
          <w:b/>
          <w:bCs/>
          <w:color w:val="000000"/>
          <w:lang w:eastAsia="pl-PL"/>
        </w:rPr>
        <w:t> </w:t>
      </w:r>
      <w:r w:rsidRPr="00B077C7">
        <w:rPr>
          <w:rFonts w:eastAsia="Times New Roman" w:cstheme="minorHAnsi"/>
          <w:b/>
          <w:bCs/>
          <w:color w:val="FF0000"/>
          <w:lang w:eastAsia="pl-PL"/>
        </w:rPr>
        <w:t>– ul. Św. Rocha 9, sala gimnastyczna AWF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hyperlink r:id="rId4" w:history="1">
        <w:r w:rsidRPr="00B077C7">
          <w:rPr>
            <w:rFonts w:eastAsia="Times New Roman" w:cstheme="minorHAnsi"/>
            <w:lang w:eastAsia="pl-PL"/>
          </w:rPr>
          <w:t>11.45 - 14.45</w:t>
        </w:r>
      </w:hyperlink>
      <w:r w:rsidRPr="00B077C7">
        <w:rPr>
          <w:rFonts w:eastAsia="Times New Roman" w:cstheme="minorHAnsi"/>
          <w:lang w:eastAsia="pl-PL"/>
        </w:rPr>
        <w:t> </w:t>
      </w:r>
      <w:r w:rsidRPr="00B077C7">
        <w:rPr>
          <w:rFonts w:eastAsia="Times New Roman" w:cstheme="minorHAnsi"/>
          <w:b/>
          <w:bCs/>
          <w:color w:val="000000"/>
          <w:lang w:eastAsia="pl-PL"/>
        </w:rPr>
        <w:t>Dydaktyka WF,  </w:t>
      </w:r>
      <w:r w:rsidRPr="00B077C7">
        <w:rPr>
          <w:rFonts w:eastAsia="Times New Roman" w:cstheme="minorHAnsi"/>
          <w:color w:val="000000"/>
          <w:lang w:eastAsia="pl-PL"/>
        </w:rPr>
        <w:t xml:space="preserve">prof. A. </w:t>
      </w:r>
      <w:proofErr w:type="spellStart"/>
      <w:r w:rsidRPr="00B077C7">
        <w:rPr>
          <w:rFonts w:eastAsia="Times New Roman" w:cstheme="minorHAnsi"/>
          <w:color w:val="000000"/>
          <w:lang w:eastAsia="pl-PL"/>
        </w:rPr>
        <w:t>Kantanista</w:t>
      </w:r>
      <w:proofErr w:type="spellEnd"/>
      <w:r w:rsidRPr="00B077C7">
        <w:rPr>
          <w:rFonts w:eastAsia="Times New Roman" w:cstheme="minorHAnsi"/>
          <w:color w:val="000000"/>
          <w:lang w:eastAsia="pl-PL"/>
        </w:rPr>
        <w:t>, </w:t>
      </w:r>
      <w:r w:rsidRPr="00B077C7">
        <w:rPr>
          <w:rFonts w:cstheme="minorHAnsi"/>
          <w:b/>
          <w:color w:val="FF0000"/>
          <w:shd w:val="clear" w:color="auto" w:fill="FFFFFF"/>
        </w:rPr>
        <w:t xml:space="preserve">sala 218 w </w:t>
      </w:r>
      <w:r>
        <w:rPr>
          <w:rFonts w:cstheme="minorHAnsi"/>
          <w:b/>
          <w:color w:val="FF0000"/>
          <w:shd w:val="clear" w:color="auto" w:fill="FFFFFF"/>
        </w:rPr>
        <w:t>Nowym B</w:t>
      </w:r>
      <w:r w:rsidRPr="00B077C7">
        <w:rPr>
          <w:rFonts w:cstheme="minorHAnsi"/>
          <w:b/>
          <w:color w:val="FF0000"/>
          <w:shd w:val="clear" w:color="auto" w:fill="FFFFFF"/>
        </w:rPr>
        <w:t xml:space="preserve">udynku </w:t>
      </w:r>
      <w:r>
        <w:rPr>
          <w:rFonts w:cstheme="minorHAnsi"/>
          <w:b/>
          <w:color w:val="FF0000"/>
          <w:shd w:val="clear" w:color="auto" w:fill="FFFFFF"/>
        </w:rPr>
        <w:t>D</w:t>
      </w:r>
      <w:r w:rsidRPr="00B077C7">
        <w:rPr>
          <w:rFonts w:cstheme="minorHAnsi"/>
          <w:b/>
          <w:color w:val="FF0000"/>
          <w:shd w:val="clear" w:color="auto" w:fill="FFFFFF"/>
        </w:rPr>
        <w:t>ydaktycznym</w:t>
      </w:r>
      <w:r w:rsidRPr="00B077C7">
        <w:rPr>
          <w:rFonts w:eastAsia="Times New Roman" w:cstheme="minorHAnsi"/>
          <w:color w:val="FF0000"/>
          <w:lang w:eastAsia="pl-PL"/>
        </w:rPr>
        <w:t xml:space="preserve"> 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color w:val="000000"/>
          <w:lang w:eastAsia="pl-PL"/>
        </w:rPr>
        <w:t>15.00 – 18.00  </w:t>
      </w:r>
      <w:r w:rsidRPr="00B077C7">
        <w:rPr>
          <w:rFonts w:eastAsia="Times New Roman" w:cstheme="minorHAnsi"/>
          <w:b/>
          <w:bCs/>
          <w:color w:val="000000"/>
          <w:lang w:eastAsia="pl-PL"/>
        </w:rPr>
        <w:t>Gry i zabawy ruchowe</w:t>
      </w:r>
      <w:r w:rsidRPr="00B077C7">
        <w:rPr>
          <w:rFonts w:eastAsia="Times New Roman" w:cstheme="minorHAnsi"/>
          <w:color w:val="000000"/>
          <w:lang w:eastAsia="pl-PL"/>
        </w:rPr>
        <w:t xml:space="preserve">, prof. A. </w:t>
      </w:r>
      <w:proofErr w:type="spellStart"/>
      <w:r w:rsidRPr="00B077C7">
        <w:rPr>
          <w:rFonts w:eastAsia="Times New Roman" w:cstheme="minorHAnsi"/>
          <w:color w:val="000000"/>
          <w:lang w:eastAsia="pl-PL"/>
        </w:rPr>
        <w:t>Kantanista</w:t>
      </w:r>
      <w:proofErr w:type="spellEnd"/>
      <w:r w:rsidRPr="00B077C7">
        <w:rPr>
          <w:rFonts w:eastAsia="Times New Roman" w:cstheme="minorHAnsi"/>
          <w:b/>
          <w:bCs/>
          <w:color w:val="FF0000"/>
          <w:lang w:eastAsia="pl-PL"/>
        </w:rPr>
        <w:t> –</w:t>
      </w:r>
      <w:r w:rsidR="00FA174F">
        <w:rPr>
          <w:rFonts w:eastAsia="Times New Roman" w:cstheme="minorHAnsi"/>
          <w:b/>
          <w:bCs/>
          <w:color w:val="FF0000"/>
          <w:lang w:eastAsia="pl-PL"/>
        </w:rPr>
        <w:t xml:space="preserve"> </w:t>
      </w:r>
      <w:r w:rsidRPr="00B077C7">
        <w:rPr>
          <w:rFonts w:eastAsia="Times New Roman" w:cstheme="minorHAnsi"/>
          <w:b/>
          <w:bCs/>
          <w:color w:val="FF0000"/>
          <w:lang w:eastAsia="pl-PL"/>
        </w:rPr>
        <w:t>sala gimnastyczna 201/202 (sala przy tarasie)</w:t>
      </w:r>
      <w:r w:rsidR="00FA174F">
        <w:rPr>
          <w:rFonts w:eastAsia="Times New Roman" w:cstheme="minorHAnsi"/>
          <w:b/>
          <w:bCs/>
          <w:color w:val="FF0000"/>
          <w:lang w:eastAsia="pl-PL"/>
        </w:rPr>
        <w:t xml:space="preserve"> w</w:t>
      </w:r>
      <w:r w:rsidR="00FA174F" w:rsidRPr="00FA174F">
        <w:rPr>
          <w:rFonts w:eastAsia="Times New Roman" w:cstheme="minorHAnsi"/>
          <w:b/>
          <w:bCs/>
          <w:color w:val="FF0000"/>
          <w:lang w:eastAsia="pl-PL"/>
        </w:rPr>
        <w:t xml:space="preserve"> </w:t>
      </w:r>
      <w:r w:rsidR="00FA174F" w:rsidRPr="00B077C7">
        <w:rPr>
          <w:rFonts w:eastAsia="Times New Roman" w:cstheme="minorHAnsi"/>
          <w:b/>
          <w:bCs/>
          <w:color w:val="FF0000"/>
          <w:lang w:eastAsia="pl-PL"/>
        </w:rPr>
        <w:t>Hal</w:t>
      </w:r>
      <w:r w:rsidR="00FA174F">
        <w:rPr>
          <w:rFonts w:eastAsia="Times New Roman" w:cstheme="minorHAnsi"/>
          <w:b/>
          <w:bCs/>
          <w:color w:val="FF0000"/>
          <w:lang w:eastAsia="pl-PL"/>
        </w:rPr>
        <w:t>i</w:t>
      </w:r>
      <w:r w:rsidR="00FA174F" w:rsidRPr="00B077C7">
        <w:rPr>
          <w:rFonts w:eastAsia="Times New Roman" w:cstheme="minorHAnsi"/>
          <w:b/>
          <w:bCs/>
          <w:color w:val="FF0000"/>
          <w:lang w:eastAsia="pl-PL"/>
        </w:rPr>
        <w:t xml:space="preserve"> dydaktyczno-sportow</w:t>
      </w:r>
      <w:r w:rsidR="00FA174F">
        <w:rPr>
          <w:rFonts w:eastAsia="Times New Roman" w:cstheme="minorHAnsi"/>
          <w:b/>
          <w:bCs/>
          <w:color w:val="FF0000"/>
          <w:lang w:eastAsia="pl-PL"/>
        </w:rPr>
        <w:t>ej AWF</w:t>
      </w:r>
      <w:r w:rsidR="00FA174F" w:rsidRPr="00B077C7">
        <w:rPr>
          <w:rFonts w:eastAsia="Times New Roman" w:cstheme="minorHAnsi"/>
          <w:b/>
          <w:bCs/>
          <w:color w:val="FF0000"/>
          <w:lang w:eastAsia="pl-PL"/>
        </w:rPr>
        <w:t>,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b/>
          <w:bCs/>
          <w:color w:val="000000"/>
          <w:lang w:eastAsia="pl-PL"/>
        </w:rPr>
        <w:t> 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b/>
          <w:bCs/>
          <w:color w:val="005A95"/>
          <w:lang w:eastAsia="pl-PL"/>
        </w:rPr>
        <w:t>Niedziela</w:t>
      </w:r>
      <w:r w:rsidRPr="00B077C7">
        <w:rPr>
          <w:rFonts w:eastAsia="Times New Roman" w:cstheme="minorHAnsi"/>
          <w:b/>
          <w:bCs/>
          <w:color w:val="000000"/>
          <w:lang w:eastAsia="pl-PL"/>
        </w:rPr>
        <w:t> 8.05.2022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b/>
          <w:bCs/>
          <w:i/>
          <w:iCs/>
          <w:color w:val="70AD47"/>
          <w:lang w:eastAsia="pl-PL"/>
        </w:rPr>
        <w:t>Tryb zajęć: stacjonarnie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color w:val="000000"/>
          <w:lang w:eastAsia="pl-PL"/>
        </w:rPr>
        <w:t> 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077C7">
        <w:rPr>
          <w:rFonts w:eastAsia="Times New Roman" w:cstheme="minorHAnsi"/>
          <w:color w:val="000000"/>
          <w:lang w:eastAsia="pl-PL"/>
        </w:rPr>
        <w:t>9.15 – 11.15 </w:t>
      </w:r>
      <w:r w:rsidRPr="00B077C7">
        <w:rPr>
          <w:rFonts w:eastAsia="Times New Roman" w:cstheme="minorHAnsi"/>
          <w:b/>
          <w:bCs/>
          <w:color w:val="000000"/>
          <w:lang w:eastAsia="pl-PL"/>
        </w:rPr>
        <w:t>Teoria i metodyka gimnastyki,</w:t>
      </w:r>
      <w:r w:rsidRPr="00B077C7">
        <w:rPr>
          <w:rFonts w:eastAsia="Times New Roman" w:cstheme="minorHAnsi"/>
          <w:color w:val="000000"/>
          <w:lang w:eastAsia="pl-PL"/>
        </w:rPr>
        <w:t> dr Roman Celka</w:t>
      </w:r>
      <w:r w:rsidRPr="00B077C7">
        <w:rPr>
          <w:rFonts w:eastAsia="Times New Roman" w:cstheme="minorHAnsi"/>
          <w:b/>
          <w:bCs/>
          <w:color w:val="000000"/>
          <w:lang w:eastAsia="pl-PL"/>
        </w:rPr>
        <w:t> </w:t>
      </w:r>
      <w:r w:rsidRPr="00B077C7">
        <w:rPr>
          <w:rFonts w:eastAsia="Times New Roman" w:cstheme="minorHAnsi"/>
          <w:b/>
          <w:bCs/>
          <w:color w:val="FF0000"/>
          <w:lang w:eastAsia="pl-PL"/>
        </w:rPr>
        <w:t>– ul. Św. Rocha 9, sala gimnastyczna AWF</w:t>
      </w:r>
    </w:p>
    <w:p w:rsidR="00FA174F" w:rsidRPr="00B077C7" w:rsidRDefault="00B077C7" w:rsidP="00FA174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hyperlink r:id="rId5" w:history="1">
        <w:r w:rsidRPr="00FA174F">
          <w:rPr>
            <w:rFonts w:eastAsia="Times New Roman" w:cstheme="minorHAnsi"/>
            <w:lang w:eastAsia="pl-PL"/>
          </w:rPr>
          <w:t>11.45 - 14.45</w:t>
        </w:r>
      </w:hyperlink>
      <w:r w:rsidRPr="00B077C7">
        <w:rPr>
          <w:rFonts w:eastAsia="Times New Roman" w:cstheme="minorHAnsi"/>
          <w:color w:val="000000"/>
          <w:lang w:eastAsia="pl-PL"/>
        </w:rPr>
        <w:t> </w:t>
      </w:r>
      <w:r w:rsidRPr="00B077C7">
        <w:rPr>
          <w:rFonts w:eastAsia="Times New Roman" w:cstheme="minorHAnsi"/>
          <w:b/>
          <w:bCs/>
          <w:color w:val="000000"/>
          <w:lang w:eastAsia="pl-PL"/>
        </w:rPr>
        <w:t>Teoria i metodyka LA, </w:t>
      </w:r>
      <w:r w:rsidRPr="00B077C7">
        <w:rPr>
          <w:rFonts w:eastAsia="Times New Roman" w:cstheme="minorHAnsi"/>
          <w:color w:val="000000"/>
          <w:lang w:eastAsia="pl-PL"/>
        </w:rPr>
        <w:t>mgr K. Skibicki</w:t>
      </w:r>
      <w:r w:rsidRPr="00B077C7">
        <w:rPr>
          <w:rFonts w:eastAsia="Times New Roman" w:cstheme="minorHAnsi"/>
          <w:b/>
          <w:bCs/>
          <w:color w:val="000000"/>
          <w:lang w:eastAsia="pl-PL"/>
        </w:rPr>
        <w:t> – </w:t>
      </w:r>
      <w:r w:rsidR="00FA174F" w:rsidRPr="00B077C7">
        <w:rPr>
          <w:rFonts w:cstheme="minorHAnsi"/>
          <w:b/>
          <w:color w:val="FF0000"/>
          <w:shd w:val="clear" w:color="auto" w:fill="FFFFFF"/>
        </w:rPr>
        <w:t xml:space="preserve">sala 218 w </w:t>
      </w:r>
      <w:r w:rsidR="00FA174F">
        <w:rPr>
          <w:rFonts w:cstheme="minorHAnsi"/>
          <w:b/>
          <w:color w:val="FF0000"/>
          <w:shd w:val="clear" w:color="auto" w:fill="FFFFFF"/>
        </w:rPr>
        <w:t>Nowym B</w:t>
      </w:r>
      <w:r w:rsidR="00FA174F" w:rsidRPr="00B077C7">
        <w:rPr>
          <w:rFonts w:cstheme="minorHAnsi"/>
          <w:b/>
          <w:color w:val="FF0000"/>
          <w:shd w:val="clear" w:color="auto" w:fill="FFFFFF"/>
        </w:rPr>
        <w:t xml:space="preserve">udynku </w:t>
      </w:r>
      <w:r w:rsidR="00FA174F">
        <w:rPr>
          <w:rFonts w:cstheme="minorHAnsi"/>
          <w:b/>
          <w:color w:val="FF0000"/>
          <w:shd w:val="clear" w:color="auto" w:fill="FFFFFF"/>
        </w:rPr>
        <w:t>D</w:t>
      </w:r>
      <w:r w:rsidR="00FA174F" w:rsidRPr="00B077C7">
        <w:rPr>
          <w:rFonts w:cstheme="minorHAnsi"/>
          <w:b/>
          <w:color w:val="FF0000"/>
          <w:shd w:val="clear" w:color="auto" w:fill="FFFFFF"/>
        </w:rPr>
        <w:t>ydaktycznym</w:t>
      </w:r>
      <w:r w:rsidR="00FA174F" w:rsidRPr="00B077C7">
        <w:rPr>
          <w:rFonts w:eastAsia="Times New Roman" w:cstheme="minorHAnsi"/>
          <w:color w:val="FF0000"/>
          <w:lang w:eastAsia="pl-PL"/>
        </w:rPr>
        <w:t xml:space="preserve"> </w:t>
      </w: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077C7" w:rsidRPr="00B077C7" w:rsidRDefault="00B077C7" w:rsidP="00B077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77C7">
        <w:rPr>
          <w:rFonts w:ascii="Calibri" w:eastAsia="Times New Roman" w:hAnsi="Calibri" w:cs="Calibri"/>
          <w:color w:val="000000"/>
          <w:lang w:eastAsia="pl-PL"/>
        </w:rPr>
        <w:t> </w:t>
      </w:r>
    </w:p>
    <w:p w:rsidR="00660800" w:rsidRDefault="00660800"/>
    <w:sectPr w:rsidR="00660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C7"/>
    <w:rsid w:val="005F1FA2"/>
    <w:rsid w:val="00660800"/>
    <w:rsid w:val="00B077C7"/>
    <w:rsid w:val="00FA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962D"/>
  <w15:chartTrackingRefBased/>
  <w15:docId w15:val="{D33AFB1F-FDC3-427B-88D7-17D1E4C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B077C7"/>
  </w:style>
  <w:style w:type="character" w:styleId="Hipercze">
    <w:name w:val="Hyperlink"/>
    <w:basedOn w:val="Domylnaczcionkaakapitu"/>
    <w:uiPriority w:val="99"/>
    <w:semiHidden/>
    <w:unhideWhenUsed/>
    <w:rsid w:val="00B07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11.45%20-%2014.45" TargetMode="External"/><Relationship Id="rId4" Type="http://schemas.openxmlformats.org/officeDocument/2006/relationships/hyperlink" Target="callto:11.45%20-%2014.4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[AWF] Strojna Joanna</dc:creator>
  <cp:keywords/>
  <dc:description/>
  <cp:lastModifiedBy>[AWF] Strojna Joanna</cp:lastModifiedBy>
  <cp:revision>2</cp:revision>
  <dcterms:created xsi:type="dcterms:W3CDTF">2022-04-29T11:43:00Z</dcterms:created>
  <dcterms:modified xsi:type="dcterms:W3CDTF">2022-04-29T12:00:00Z</dcterms:modified>
</cp:coreProperties>
</file>