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6B" w:rsidRDefault="0049666B" w:rsidP="0049666B">
      <w:pPr>
        <w:pStyle w:val="Tytu"/>
        <w:jc w:val="right"/>
        <w:rPr>
          <w:rFonts w:ascii="Arial" w:hAnsi="Arial" w:cs="Arial"/>
          <w:sz w:val="24"/>
        </w:rPr>
      </w:pPr>
    </w:p>
    <w:p w:rsidR="0049666B" w:rsidRDefault="00346C64" w:rsidP="0049666B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UCHWAŁA NR  91</w:t>
      </w:r>
      <w:r w:rsidR="0049666B">
        <w:rPr>
          <w:rFonts w:ascii="Arial" w:hAnsi="Arial" w:cs="Arial"/>
          <w:sz w:val="24"/>
        </w:rPr>
        <w:t>/15</w:t>
      </w:r>
    </w:p>
    <w:p w:rsidR="0049666B" w:rsidRDefault="0049666B" w:rsidP="0049666B">
      <w:pPr>
        <w:pStyle w:val="Tytu"/>
        <w:rPr>
          <w:b w:val="0"/>
        </w:rPr>
      </w:pPr>
    </w:p>
    <w:p w:rsidR="0049666B" w:rsidRDefault="0049666B" w:rsidP="0049666B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Senatu Akademii Wychowania Fizycznego im. Eugeniusza Piaseckiego w Poznaniu</w:t>
      </w:r>
    </w:p>
    <w:p w:rsidR="0049666B" w:rsidRDefault="0049666B" w:rsidP="0049666B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dnia 21 kwietnia 2015 r. </w:t>
      </w:r>
    </w:p>
    <w:p w:rsidR="0094516C" w:rsidRDefault="0049666B" w:rsidP="0049666B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sprawie zasad i trybu przyjmowania kandydatów na stacjonarne i niestacjonarne studia doktoranckie na Wydziale Wychowania Fizycznego, Sportu i Rehabilitacji </w:t>
      </w:r>
    </w:p>
    <w:p w:rsidR="0049666B" w:rsidRDefault="0049666B" w:rsidP="0049666B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Akademii Wychowania Fizycznego  im. Eugeniusza Piaseckiego w Poznaniu         </w:t>
      </w:r>
    </w:p>
    <w:p w:rsidR="0049666B" w:rsidRDefault="0049666B" w:rsidP="0049666B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rok akademickim 2015/2016.</w:t>
      </w:r>
    </w:p>
    <w:p w:rsidR="0049666B" w:rsidRDefault="0049666B" w:rsidP="0049666B">
      <w:pPr>
        <w:spacing w:line="276" w:lineRule="auto"/>
        <w:jc w:val="center"/>
        <w:rPr>
          <w:rFonts w:ascii="Arial" w:hAnsi="Arial" w:cs="Arial"/>
          <w:sz w:val="22"/>
        </w:rPr>
      </w:pPr>
    </w:p>
    <w:p w:rsidR="0049666B" w:rsidRDefault="0049666B" w:rsidP="0049666B">
      <w:pPr>
        <w:spacing w:line="276" w:lineRule="auto"/>
        <w:jc w:val="center"/>
        <w:rPr>
          <w:rFonts w:ascii="Arial" w:hAnsi="Arial" w:cs="Arial"/>
          <w:sz w:val="22"/>
        </w:rPr>
      </w:pPr>
    </w:p>
    <w:p w:rsidR="006D2504" w:rsidRDefault="006D2504" w:rsidP="006D2504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196 ust. 2 ustawy z dnia 27 lipca 2005r. - Prawo o szkolnictwie wyższym (</w:t>
      </w:r>
      <w:r w:rsidRPr="004566E7">
        <w:rPr>
          <w:rFonts w:ascii="Arial" w:hAnsi="Arial" w:cs="Arial"/>
          <w:sz w:val="22"/>
          <w:szCs w:val="22"/>
        </w:rPr>
        <w:t>tekst jednolity: Dz. U. z 2012 r. poz. 572 z późn.zm.)</w:t>
      </w:r>
      <w:r>
        <w:rPr>
          <w:rFonts w:ascii="Arial" w:hAnsi="Arial" w:cs="Arial"/>
          <w:sz w:val="22"/>
        </w:rPr>
        <w:t xml:space="preserve"> Senat Akademii Wychowania Fizycznego im. Eugeniusza Piaseckiego w Poznaniu </w:t>
      </w:r>
      <w:r>
        <w:rPr>
          <w:rFonts w:ascii="Arial" w:hAnsi="Arial" w:cs="Arial"/>
          <w:b/>
          <w:i/>
          <w:sz w:val="22"/>
        </w:rPr>
        <w:t>stanowi,</w:t>
      </w:r>
      <w:r>
        <w:rPr>
          <w:rFonts w:ascii="Arial" w:hAnsi="Arial" w:cs="Arial"/>
          <w:sz w:val="22"/>
        </w:rPr>
        <w:t xml:space="preserve"> co następuje:</w:t>
      </w:r>
    </w:p>
    <w:p w:rsidR="006D2504" w:rsidRDefault="006D2504" w:rsidP="006D2504">
      <w:pPr>
        <w:jc w:val="both"/>
        <w:rPr>
          <w:rFonts w:ascii="Apolonia" w:hAnsi="Apolonia" w:cs="Tahoma"/>
        </w:rPr>
      </w:pPr>
    </w:p>
    <w:p w:rsidR="009C2DD2" w:rsidRDefault="009C2DD2" w:rsidP="004F318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4F3180" w:rsidRPr="004F3180" w:rsidRDefault="004F3180" w:rsidP="004F318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1</w:t>
      </w:r>
    </w:p>
    <w:p w:rsidR="004F3180" w:rsidRPr="004F3180" w:rsidRDefault="004F3180" w:rsidP="001930DD">
      <w:pPr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Akademia Wychowania Fizycznego im. Eugeniusza Piaseckiego w Poznaniu prowadzi nabór na</w:t>
      </w:r>
      <w:r w:rsidR="00A65C63">
        <w:rPr>
          <w:rFonts w:ascii="Arial" w:hAnsi="Arial" w:cs="Arial"/>
          <w:sz w:val="22"/>
        </w:rPr>
        <w:t xml:space="preserve">  </w:t>
      </w:r>
      <w:r w:rsidRPr="004F3180">
        <w:rPr>
          <w:rFonts w:ascii="Arial" w:hAnsi="Arial" w:cs="Arial"/>
          <w:sz w:val="22"/>
        </w:rPr>
        <w:t xml:space="preserve"> I rok stacjonarnych i niestacjonarnych  studiów doktoranckich w zakresie nauk o kulturze fizycznej i nauk o zdrowiu. </w:t>
      </w:r>
    </w:p>
    <w:p w:rsidR="004F3180" w:rsidRPr="004F3180" w:rsidRDefault="004F3180" w:rsidP="004F3180">
      <w:pPr>
        <w:tabs>
          <w:tab w:val="left" w:pos="360"/>
          <w:tab w:val="left" w:pos="540"/>
          <w:tab w:val="left" w:pos="720"/>
          <w:tab w:val="left" w:pos="900"/>
          <w:tab w:val="left" w:pos="108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4F3180">
        <w:rPr>
          <w:rFonts w:ascii="Arial" w:hAnsi="Arial" w:cs="Arial"/>
          <w:sz w:val="22"/>
          <w:szCs w:val="22"/>
        </w:rPr>
        <w:t>St</w:t>
      </w:r>
      <w:r w:rsidR="007E0902">
        <w:rPr>
          <w:rFonts w:ascii="Arial" w:hAnsi="Arial" w:cs="Arial"/>
          <w:sz w:val="22"/>
          <w:szCs w:val="22"/>
        </w:rPr>
        <w:t>udia niestacjonarne są odpłatne:</w:t>
      </w:r>
      <w:r w:rsidRPr="004F3180">
        <w:rPr>
          <w:rFonts w:ascii="Arial" w:hAnsi="Arial" w:cs="Arial"/>
          <w:sz w:val="22"/>
          <w:szCs w:val="22"/>
        </w:rPr>
        <w:t xml:space="preserve"> wysokość opłaty określają odrębne przepisy. </w:t>
      </w:r>
    </w:p>
    <w:p w:rsidR="004F3180" w:rsidRPr="004F3180" w:rsidRDefault="004F3180" w:rsidP="004F3180">
      <w:pPr>
        <w:spacing w:line="360" w:lineRule="auto"/>
        <w:jc w:val="both"/>
        <w:rPr>
          <w:rFonts w:ascii="Arial" w:hAnsi="Arial" w:cs="Arial"/>
          <w:sz w:val="22"/>
        </w:rPr>
      </w:pPr>
    </w:p>
    <w:p w:rsidR="004F3180" w:rsidRPr="004F3180" w:rsidRDefault="004F3180" w:rsidP="004F318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2</w:t>
      </w:r>
    </w:p>
    <w:p w:rsidR="004F3180" w:rsidRDefault="00D50777" w:rsidP="004F318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studiowania na studiach doktoranckich może być dopuszczona osoba, która posiada kwalifikacje drugiego stopnia lub jest beneficjentem programu „Diamentowy Grant”</w:t>
      </w:r>
      <w:r w:rsidR="007E0902">
        <w:rPr>
          <w:rFonts w:ascii="Arial" w:hAnsi="Arial" w:cs="Arial"/>
          <w:sz w:val="22"/>
        </w:rPr>
        <w:t>.</w:t>
      </w:r>
    </w:p>
    <w:p w:rsidR="000852E3" w:rsidRPr="004F3180" w:rsidRDefault="000852E3" w:rsidP="004F3180">
      <w:pPr>
        <w:spacing w:line="360" w:lineRule="auto"/>
        <w:jc w:val="both"/>
        <w:rPr>
          <w:rFonts w:ascii="Arial" w:hAnsi="Arial" w:cs="Arial"/>
          <w:sz w:val="22"/>
        </w:rPr>
      </w:pPr>
    </w:p>
    <w:p w:rsidR="004F3180" w:rsidRPr="004F3180" w:rsidRDefault="004F3180" w:rsidP="004F318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3</w:t>
      </w:r>
    </w:p>
    <w:p w:rsidR="004F3180" w:rsidRPr="004F3180" w:rsidRDefault="004F3180" w:rsidP="001930DD">
      <w:pPr>
        <w:numPr>
          <w:ilvl w:val="0"/>
          <w:numId w:val="9"/>
        </w:numPr>
        <w:tabs>
          <w:tab w:val="clear" w:pos="474"/>
          <w:tab w:val="num" w:pos="284"/>
        </w:tabs>
        <w:spacing w:line="360" w:lineRule="auto"/>
        <w:ind w:hanging="474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Kandydaci na studia doktoranckie winni złożyć następujące dokumenty i materiały: 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wniosek o przyjęcie na studia doktoranckie;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odpis dyplomu dokumentującego uzyskanie tytułu magistra lub równorzędnego</w:t>
      </w:r>
      <w:r w:rsidR="007E0902">
        <w:rPr>
          <w:rFonts w:ascii="Arial" w:hAnsi="Arial" w:cs="Arial"/>
          <w:sz w:val="22"/>
        </w:rPr>
        <w:t xml:space="preserve"> albo potwierdzenie uczestnictwa w programie „Diamentowy </w:t>
      </w:r>
      <w:r w:rsidR="005C2EF4">
        <w:rPr>
          <w:rFonts w:ascii="Arial" w:hAnsi="Arial" w:cs="Arial"/>
          <w:sz w:val="22"/>
        </w:rPr>
        <w:t>Grant”</w:t>
      </w:r>
      <w:r w:rsidRPr="004F3180">
        <w:rPr>
          <w:rFonts w:ascii="Arial" w:hAnsi="Arial" w:cs="Arial"/>
          <w:sz w:val="22"/>
        </w:rPr>
        <w:t>;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kwestionariusz osobowy wraz z kserokopią dowodu osobistego i 2 fotografie;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życiorys (z uwzględnieniem informacji o zatrudnieniu);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opinia samodzielnego pracownika naukowego o kandydacie; 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zaświadczenie o ewentualnym złożeniu egza</w:t>
      </w:r>
      <w:r w:rsidR="001B4A91">
        <w:rPr>
          <w:rFonts w:ascii="Arial" w:hAnsi="Arial" w:cs="Arial"/>
          <w:sz w:val="22"/>
        </w:rPr>
        <w:t xml:space="preserve">minu państwowego z </w:t>
      </w:r>
      <w:r w:rsidR="00C91263">
        <w:rPr>
          <w:rFonts w:ascii="Arial" w:hAnsi="Arial" w:cs="Arial"/>
          <w:sz w:val="22"/>
        </w:rPr>
        <w:t xml:space="preserve">nowożytnego </w:t>
      </w:r>
      <w:r w:rsidR="001B4A91">
        <w:rPr>
          <w:rFonts w:ascii="Arial" w:hAnsi="Arial" w:cs="Arial"/>
          <w:sz w:val="22"/>
        </w:rPr>
        <w:t>języka o</w:t>
      </w:r>
      <w:r w:rsidR="00C91263">
        <w:rPr>
          <w:rFonts w:ascii="Arial" w:hAnsi="Arial" w:cs="Arial"/>
          <w:sz w:val="22"/>
        </w:rPr>
        <w:t>bcego</w:t>
      </w:r>
      <w:r w:rsidRPr="004F3180">
        <w:rPr>
          <w:rFonts w:ascii="Arial" w:hAnsi="Arial" w:cs="Arial"/>
          <w:sz w:val="22"/>
        </w:rPr>
        <w:t>, objęte</w:t>
      </w:r>
      <w:r w:rsidR="001B4A91">
        <w:rPr>
          <w:rFonts w:ascii="Arial" w:hAnsi="Arial" w:cs="Arial"/>
          <w:sz w:val="22"/>
        </w:rPr>
        <w:t xml:space="preserve">go </w:t>
      </w:r>
      <w:r w:rsidR="00121BD8">
        <w:rPr>
          <w:rFonts w:ascii="Arial" w:hAnsi="Arial" w:cs="Arial"/>
          <w:sz w:val="22"/>
        </w:rPr>
        <w:t>postępowaniem rekrutacyjnym</w:t>
      </w:r>
      <w:r w:rsidRPr="004F3180">
        <w:rPr>
          <w:rFonts w:ascii="Arial" w:hAnsi="Arial" w:cs="Arial"/>
          <w:sz w:val="22"/>
        </w:rPr>
        <w:t xml:space="preserve">; </w:t>
      </w:r>
    </w:p>
    <w:p w:rsidR="004F3180" w:rsidRP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udokumentowany wykaz publikacji i prac przyjętych lub złożonych do druku oraz konferencji naukowych, w których uczestniczył kandydat;</w:t>
      </w:r>
    </w:p>
    <w:p w:rsidR="004F3180" w:rsidRDefault="004F3180" w:rsidP="004F31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zaświadczenie o średniej ocen uzyskanych ze wszystkich przedmiotów zaliczonych na </w:t>
      </w:r>
      <w:r w:rsidR="00D50777">
        <w:rPr>
          <w:rFonts w:ascii="Arial" w:hAnsi="Arial" w:cs="Arial"/>
          <w:sz w:val="22"/>
        </w:rPr>
        <w:t xml:space="preserve">poszczególnych stopniach studiów </w:t>
      </w:r>
      <w:r w:rsidRPr="004F3180">
        <w:rPr>
          <w:rFonts w:ascii="Arial" w:hAnsi="Arial" w:cs="Arial"/>
          <w:sz w:val="22"/>
        </w:rPr>
        <w:t>wyst</w:t>
      </w:r>
      <w:r w:rsidR="008117B0">
        <w:rPr>
          <w:rFonts w:ascii="Arial" w:hAnsi="Arial" w:cs="Arial"/>
          <w:sz w:val="22"/>
        </w:rPr>
        <w:t>awione przez właściwy dziekanat.</w:t>
      </w:r>
    </w:p>
    <w:p w:rsidR="004F3180" w:rsidRPr="008117B0" w:rsidRDefault="004F3180" w:rsidP="00C975D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74"/>
        <w:jc w:val="both"/>
        <w:rPr>
          <w:rFonts w:ascii="Arial" w:hAnsi="Arial" w:cs="Arial"/>
          <w:sz w:val="22"/>
        </w:rPr>
      </w:pPr>
      <w:r w:rsidRPr="008117B0">
        <w:rPr>
          <w:rFonts w:ascii="Arial" w:hAnsi="Arial" w:cs="Arial"/>
          <w:sz w:val="22"/>
        </w:rPr>
        <w:t xml:space="preserve">Wniosek w o przyjęcie na doktoranckie studia stacjonarne lub  niestacjonarne wraz  </w:t>
      </w:r>
      <w:r w:rsidR="004B121E">
        <w:rPr>
          <w:rFonts w:ascii="Arial" w:hAnsi="Arial" w:cs="Arial"/>
          <w:sz w:val="22"/>
        </w:rPr>
        <w:t xml:space="preserve">             </w:t>
      </w:r>
      <w:r w:rsidRPr="008117B0">
        <w:rPr>
          <w:rFonts w:ascii="Arial" w:hAnsi="Arial" w:cs="Arial"/>
          <w:sz w:val="22"/>
        </w:rPr>
        <w:t xml:space="preserve">z </w:t>
      </w:r>
      <w:r w:rsidRPr="008117B0">
        <w:rPr>
          <w:rFonts w:ascii="Arial" w:hAnsi="Arial" w:cs="Arial"/>
          <w:sz w:val="22"/>
        </w:rPr>
        <w:tab/>
        <w:t>wymaganymi dokumentami i materi</w:t>
      </w:r>
      <w:r w:rsidR="00D50777">
        <w:rPr>
          <w:rFonts w:ascii="Arial" w:hAnsi="Arial" w:cs="Arial"/>
          <w:sz w:val="22"/>
        </w:rPr>
        <w:t>ałami  należy składać do dnia 30 czerwca 2015</w:t>
      </w:r>
      <w:r w:rsidRPr="008117B0">
        <w:rPr>
          <w:rFonts w:ascii="Arial" w:hAnsi="Arial" w:cs="Arial"/>
          <w:sz w:val="22"/>
        </w:rPr>
        <w:t xml:space="preserve"> r. </w:t>
      </w:r>
      <w:r w:rsidR="004B121E">
        <w:rPr>
          <w:rFonts w:ascii="Arial" w:hAnsi="Arial" w:cs="Arial"/>
          <w:sz w:val="22"/>
        </w:rPr>
        <w:t xml:space="preserve">       </w:t>
      </w:r>
      <w:r w:rsidRPr="008117B0">
        <w:rPr>
          <w:rFonts w:ascii="Arial" w:hAnsi="Arial" w:cs="Arial"/>
          <w:sz w:val="22"/>
        </w:rPr>
        <w:lastRenderedPageBreak/>
        <w:t xml:space="preserve">w </w:t>
      </w:r>
      <w:r w:rsidRPr="008117B0">
        <w:rPr>
          <w:rFonts w:ascii="Arial" w:hAnsi="Arial" w:cs="Arial"/>
          <w:sz w:val="22"/>
        </w:rPr>
        <w:tab/>
        <w:t>Sekretariacie Studium Doktoranckiego, Dział Obsługi Studenta  ul</w:t>
      </w:r>
      <w:r w:rsidR="00D50777">
        <w:rPr>
          <w:rFonts w:ascii="Arial" w:hAnsi="Arial" w:cs="Arial"/>
          <w:sz w:val="22"/>
        </w:rPr>
        <w:t xml:space="preserve">. Królowej Jadwigi 27/39, nowy </w:t>
      </w:r>
      <w:r w:rsidRPr="008117B0">
        <w:rPr>
          <w:rFonts w:ascii="Arial" w:hAnsi="Arial" w:cs="Arial"/>
          <w:sz w:val="22"/>
        </w:rPr>
        <w:t>b</w:t>
      </w:r>
      <w:r w:rsidR="00CE210E" w:rsidRPr="008117B0">
        <w:rPr>
          <w:rFonts w:ascii="Arial" w:hAnsi="Arial" w:cs="Arial"/>
          <w:sz w:val="22"/>
        </w:rPr>
        <w:t xml:space="preserve">udynek, I piętro, pok. 116, (w </w:t>
      </w:r>
      <w:r w:rsidRPr="008117B0">
        <w:rPr>
          <w:rFonts w:ascii="Arial" w:hAnsi="Arial" w:cs="Arial"/>
          <w:sz w:val="22"/>
        </w:rPr>
        <w:t xml:space="preserve">przypadku obrony pracy magisterskiej </w:t>
      </w:r>
      <w:r w:rsidR="00D50777">
        <w:rPr>
          <w:rFonts w:ascii="Arial" w:hAnsi="Arial" w:cs="Arial"/>
          <w:sz w:val="22"/>
        </w:rPr>
        <w:t xml:space="preserve">w terminie późniejszym, dyplom </w:t>
      </w:r>
      <w:r w:rsidRPr="008117B0">
        <w:rPr>
          <w:rFonts w:ascii="Arial" w:hAnsi="Arial" w:cs="Arial"/>
          <w:sz w:val="22"/>
        </w:rPr>
        <w:t xml:space="preserve">lub zaświadczenie o uzyskaniu tytułu magistra </w:t>
      </w:r>
      <w:r w:rsidR="000852E3">
        <w:rPr>
          <w:rFonts w:ascii="Arial" w:hAnsi="Arial" w:cs="Arial"/>
          <w:sz w:val="22"/>
        </w:rPr>
        <w:t xml:space="preserve">oraz zaświadczenie </w:t>
      </w:r>
      <w:r w:rsidR="00876150">
        <w:rPr>
          <w:rFonts w:ascii="Arial" w:hAnsi="Arial" w:cs="Arial"/>
          <w:sz w:val="22"/>
        </w:rPr>
        <w:t xml:space="preserve">      </w:t>
      </w:r>
      <w:r w:rsidR="000852E3">
        <w:rPr>
          <w:rFonts w:ascii="Arial" w:hAnsi="Arial" w:cs="Arial"/>
          <w:sz w:val="22"/>
        </w:rPr>
        <w:t xml:space="preserve">o średniej ocen </w:t>
      </w:r>
      <w:r w:rsidRPr="008117B0">
        <w:rPr>
          <w:rFonts w:ascii="Arial" w:hAnsi="Arial" w:cs="Arial"/>
          <w:sz w:val="22"/>
        </w:rPr>
        <w:t xml:space="preserve">należy </w:t>
      </w:r>
      <w:r w:rsidR="00B52393">
        <w:rPr>
          <w:rFonts w:ascii="Arial" w:hAnsi="Arial" w:cs="Arial"/>
          <w:sz w:val="22"/>
        </w:rPr>
        <w:t>dostarczyć najpóźniej do dnia 11.09.2015</w:t>
      </w:r>
      <w:r w:rsidRPr="008117B0">
        <w:rPr>
          <w:rFonts w:ascii="Arial" w:hAnsi="Arial" w:cs="Arial"/>
          <w:sz w:val="22"/>
        </w:rPr>
        <w:t xml:space="preserve"> r.)</w:t>
      </w:r>
      <w:r w:rsidR="00876150">
        <w:rPr>
          <w:rFonts w:ascii="Arial" w:hAnsi="Arial" w:cs="Arial"/>
          <w:sz w:val="22"/>
        </w:rPr>
        <w:t>.</w:t>
      </w:r>
    </w:p>
    <w:p w:rsidR="004F3180" w:rsidRPr="004F3180" w:rsidRDefault="004F3180" w:rsidP="00C975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474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Termin postępowania rekrutacyjnego planowany jest w drugiej połowie września 201</w:t>
      </w:r>
      <w:r w:rsidR="00B52393">
        <w:rPr>
          <w:rFonts w:ascii="Arial" w:hAnsi="Arial" w:cs="Arial"/>
          <w:sz w:val="22"/>
        </w:rPr>
        <w:t>5</w:t>
      </w:r>
      <w:r w:rsidRPr="004F3180">
        <w:rPr>
          <w:rFonts w:ascii="Arial" w:hAnsi="Arial" w:cs="Arial"/>
          <w:sz w:val="22"/>
        </w:rPr>
        <w:t xml:space="preserve"> r. </w:t>
      </w:r>
      <w:r w:rsidR="001930DD">
        <w:rPr>
          <w:rFonts w:ascii="Arial" w:hAnsi="Arial" w:cs="Arial"/>
          <w:sz w:val="22"/>
        </w:rPr>
        <w:t xml:space="preserve">     </w:t>
      </w:r>
      <w:r w:rsidRPr="004F3180">
        <w:rPr>
          <w:rFonts w:ascii="Arial" w:hAnsi="Arial" w:cs="Arial"/>
          <w:sz w:val="22"/>
        </w:rPr>
        <w:t xml:space="preserve">O </w:t>
      </w:r>
      <w:r w:rsidRPr="004F3180">
        <w:rPr>
          <w:rFonts w:ascii="Arial" w:hAnsi="Arial" w:cs="Arial"/>
          <w:sz w:val="22"/>
        </w:rPr>
        <w:tab/>
        <w:t xml:space="preserve">dokładnej dacie </w:t>
      </w:r>
      <w:r w:rsidR="001930DD" w:rsidRPr="004F3180">
        <w:rPr>
          <w:rFonts w:ascii="Arial" w:hAnsi="Arial" w:cs="Arial"/>
          <w:sz w:val="22"/>
        </w:rPr>
        <w:t>postępowania</w:t>
      </w:r>
      <w:r w:rsidRPr="004F3180">
        <w:rPr>
          <w:rFonts w:ascii="Arial" w:hAnsi="Arial" w:cs="Arial"/>
          <w:sz w:val="22"/>
        </w:rPr>
        <w:t xml:space="preserve"> kandydaci zostaną poinformowani pisemnie.</w:t>
      </w:r>
    </w:p>
    <w:p w:rsidR="004F3180" w:rsidRPr="006D2504" w:rsidRDefault="004F3180" w:rsidP="006D250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hanging="474"/>
        <w:jc w:val="both"/>
        <w:rPr>
          <w:rFonts w:ascii="Arial" w:hAnsi="Arial" w:cs="Arial"/>
          <w:sz w:val="22"/>
        </w:rPr>
      </w:pPr>
      <w:r w:rsidRPr="001930DD">
        <w:rPr>
          <w:rFonts w:ascii="Arial" w:hAnsi="Arial" w:cs="Arial"/>
          <w:sz w:val="22"/>
        </w:rPr>
        <w:t>Kandydaci będący osobami niepełnosprawnymi, podlegają tej samej procedurze rekrutacyjnej co pozostali kandydaci. W uzasadnionych przypadkach forma postępowania rekrutacyjnego może być ustalana w sposób indywidualny, na podstawie aktualnej dokumentacji, potwierdzającej rodzaj niepełnosprawności kandydata. Dokumenty dotyczące rodzaju niepełnosprawności należy złożyć do dnia 28 cze</w:t>
      </w:r>
      <w:r w:rsidR="00830C38">
        <w:rPr>
          <w:rFonts w:ascii="Arial" w:hAnsi="Arial" w:cs="Arial"/>
          <w:sz w:val="22"/>
        </w:rPr>
        <w:t>rwca 2014 r. (podstawa prawna: a</w:t>
      </w:r>
      <w:r w:rsidR="00CD4F1A">
        <w:rPr>
          <w:rFonts w:ascii="Arial" w:hAnsi="Arial" w:cs="Arial"/>
          <w:sz w:val="22"/>
        </w:rPr>
        <w:t xml:space="preserve">rt. 169 ust. </w:t>
      </w:r>
      <w:r w:rsidRPr="001930DD">
        <w:rPr>
          <w:rFonts w:ascii="Arial" w:hAnsi="Arial" w:cs="Arial"/>
          <w:sz w:val="22"/>
        </w:rPr>
        <w:t xml:space="preserve">5 </w:t>
      </w:r>
      <w:r w:rsidR="00830C38">
        <w:rPr>
          <w:rFonts w:ascii="Arial" w:hAnsi="Arial" w:cs="Arial"/>
          <w:sz w:val="22"/>
        </w:rPr>
        <w:t xml:space="preserve">ustawy </w:t>
      </w:r>
      <w:r w:rsidR="00830C38" w:rsidRPr="001930DD">
        <w:rPr>
          <w:rFonts w:ascii="Arial" w:hAnsi="Arial" w:cs="Arial"/>
          <w:sz w:val="22"/>
        </w:rPr>
        <w:t xml:space="preserve">z dnia 27 lipca 2005 r. </w:t>
      </w:r>
      <w:r w:rsidR="006D2504">
        <w:rPr>
          <w:rFonts w:ascii="Arial" w:hAnsi="Arial" w:cs="Arial"/>
          <w:sz w:val="22"/>
        </w:rPr>
        <w:t xml:space="preserve">- </w:t>
      </w:r>
      <w:r w:rsidRPr="001930DD">
        <w:rPr>
          <w:rFonts w:ascii="Arial" w:hAnsi="Arial" w:cs="Arial"/>
          <w:sz w:val="22"/>
        </w:rPr>
        <w:t xml:space="preserve">Prawo o szkolnictwie wyższym, </w:t>
      </w:r>
      <w:proofErr w:type="spellStart"/>
      <w:r w:rsidR="006D2504">
        <w:rPr>
          <w:rFonts w:ascii="Arial" w:hAnsi="Arial" w:cs="Arial"/>
          <w:sz w:val="22"/>
        </w:rPr>
        <w:t>t.j</w:t>
      </w:r>
      <w:proofErr w:type="spellEnd"/>
      <w:r w:rsidR="006D2504">
        <w:rPr>
          <w:rFonts w:ascii="Arial" w:hAnsi="Arial" w:cs="Arial"/>
          <w:sz w:val="22"/>
        </w:rPr>
        <w:t xml:space="preserve">. </w:t>
      </w:r>
      <w:r w:rsidR="006D2504" w:rsidRPr="004566E7">
        <w:rPr>
          <w:rFonts w:ascii="Arial" w:hAnsi="Arial" w:cs="Arial"/>
          <w:sz w:val="22"/>
          <w:szCs w:val="22"/>
        </w:rPr>
        <w:t xml:space="preserve">Dz. U. </w:t>
      </w:r>
      <w:r w:rsidR="006D2504">
        <w:rPr>
          <w:rFonts w:ascii="Arial" w:hAnsi="Arial" w:cs="Arial"/>
          <w:sz w:val="22"/>
          <w:szCs w:val="22"/>
        </w:rPr>
        <w:t xml:space="preserve">       </w:t>
      </w:r>
      <w:r w:rsidR="006D2504" w:rsidRPr="004566E7">
        <w:rPr>
          <w:rFonts w:ascii="Arial" w:hAnsi="Arial" w:cs="Arial"/>
          <w:sz w:val="22"/>
          <w:szCs w:val="22"/>
        </w:rPr>
        <w:t>z 2012 r. poz. 572 z późn.zm</w:t>
      </w:r>
      <w:r w:rsidR="006D2504">
        <w:rPr>
          <w:rFonts w:ascii="Arial" w:hAnsi="Arial" w:cs="Arial"/>
          <w:sz w:val="22"/>
          <w:szCs w:val="22"/>
        </w:rPr>
        <w:t xml:space="preserve">.). </w:t>
      </w:r>
    </w:p>
    <w:p w:rsid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4</w:t>
      </w:r>
    </w:p>
    <w:p w:rsidR="004F3180" w:rsidRPr="00C975D1" w:rsidRDefault="004F3180" w:rsidP="00C975D1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C975D1">
        <w:rPr>
          <w:rFonts w:ascii="Arial" w:hAnsi="Arial" w:cs="Arial"/>
          <w:sz w:val="22"/>
        </w:rPr>
        <w:t>Postępowanie rekrutacyjne ma charakter konkursowy.</w:t>
      </w:r>
    </w:p>
    <w:p w:rsidR="004F3180" w:rsidRPr="004F3180" w:rsidRDefault="004F3180" w:rsidP="00C975D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Przyjęcie na I rok studiów doktoranckich następuje na podstawie uzyskanych przez kandydata, wyników liczonych w skali punktowej. </w:t>
      </w:r>
    </w:p>
    <w:p w:rsidR="004F3180" w:rsidRPr="004F3180" w:rsidRDefault="001F4442" w:rsidP="00C975D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  przyjęciu</w:t>
      </w:r>
      <w:r w:rsidR="004F3180" w:rsidRPr="004F3180">
        <w:rPr>
          <w:rFonts w:ascii="Arial" w:hAnsi="Arial" w:cs="Arial"/>
          <w:sz w:val="22"/>
        </w:rPr>
        <w:t xml:space="preserve"> na studia doktoranckie decyduje łączna liczba punktów uzyskana przez kandydata za</w:t>
      </w:r>
      <w:r w:rsidR="004F3180" w:rsidRPr="004F3180">
        <w:rPr>
          <w:rFonts w:ascii="Arial" w:hAnsi="Arial" w:cs="Arial"/>
          <w:sz w:val="22"/>
          <w:szCs w:val="22"/>
        </w:rPr>
        <w:t>:</w:t>
      </w:r>
    </w:p>
    <w:p w:rsidR="004F3180" w:rsidRPr="00B007FE" w:rsidRDefault="004F3180" w:rsidP="00B007FE">
      <w:pPr>
        <w:pStyle w:val="Akapitzlist"/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007FE">
        <w:rPr>
          <w:rFonts w:ascii="Arial" w:hAnsi="Arial" w:cs="Arial"/>
          <w:sz w:val="22"/>
          <w:szCs w:val="22"/>
        </w:rPr>
        <w:t xml:space="preserve">średnią ocen ze studiów, a jeżeli studia są dwustopniowe </w:t>
      </w:r>
      <w:r w:rsidR="00B52393">
        <w:rPr>
          <w:rFonts w:ascii="Arial" w:hAnsi="Arial" w:cs="Arial"/>
          <w:sz w:val="22"/>
          <w:szCs w:val="22"/>
        </w:rPr>
        <w:t>–</w:t>
      </w:r>
      <w:r w:rsidRPr="00B007FE">
        <w:rPr>
          <w:rFonts w:ascii="Arial" w:hAnsi="Arial" w:cs="Arial"/>
          <w:sz w:val="22"/>
          <w:szCs w:val="22"/>
        </w:rPr>
        <w:t xml:space="preserve"> </w:t>
      </w:r>
      <w:r w:rsidR="00B52393">
        <w:rPr>
          <w:rFonts w:ascii="Arial" w:hAnsi="Arial" w:cs="Arial"/>
          <w:sz w:val="22"/>
          <w:szCs w:val="22"/>
        </w:rPr>
        <w:t xml:space="preserve">łącznie </w:t>
      </w:r>
      <w:r w:rsidRPr="00B007FE">
        <w:rPr>
          <w:rFonts w:ascii="Arial" w:hAnsi="Arial" w:cs="Arial"/>
          <w:sz w:val="22"/>
          <w:szCs w:val="22"/>
        </w:rPr>
        <w:t xml:space="preserve">ze studiów I </w:t>
      </w:r>
      <w:proofErr w:type="spellStart"/>
      <w:r w:rsidRPr="00B007FE">
        <w:rPr>
          <w:rFonts w:ascii="Arial" w:hAnsi="Arial" w:cs="Arial"/>
          <w:sz w:val="22"/>
          <w:szCs w:val="22"/>
        </w:rPr>
        <w:t>i</w:t>
      </w:r>
      <w:proofErr w:type="spellEnd"/>
      <w:r w:rsidRPr="00B007FE">
        <w:rPr>
          <w:rFonts w:ascii="Arial" w:hAnsi="Arial" w:cs="Arial"/>
          <w:sz w:val="22"/>
          <w:szCs w:val="22"/>
        </w:rPr>
        <w:t xml:space="preserve"> II stopnia: </w:t>
      </w:r>
    </w:p>
    <w:p w:rsidR="004F3180" w:rsidRPr="004F3180" w:rsidRDefault="004F3180" w:rsidP="004F3180">
      <w:pPr>
        <w:tabs>
          <w:tab w:val="left" w:pos="360"/>
          <w:tab w:val="left" w:pos="540"/>
          <w:tab w:val="left" w:pos="720"/>
          <w:tab w:val="left" w:pos="900"/>
          <w:tab w:val="left" w:pos="1080"/>
        </w:tabs>
        <w:ind w:left="709" w:hanging="360"/>
        <w:jc w:val="both"/>
        <w:rPr>
          <w:rFonts w:ascii="Arial" w:hAnsi="Arial" w:cs="Arial"/>
          <w:sz w:val="22"/>
          <w:szCs w:val="22"/>
        </w:rPr>
      </w:pPr>
    </w:p>
    <w:p w:rsidR="004F3180" w:rsidRPr="0098038A" w:rsidRDefault="004F3180" w:rsidP="0098038A">
      <w:pPr>
        <w:pStyle w:val="Akapitzlist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hanging="1214"/>
        <w:jc w:val="both"/>
        <w:rPr>
          <w:rFonts w:ascii="Arial" w:hAnsi="Arial" w:cs="Arial"/>
          <w:sz w:val="22"/>
          <w:szCs w:val="22"/>
        </w:rPr>
      </w:pPr>
      <w:r w:rsidRPr="0098038A">
        <w:rPr>
          <w:rFonts w:ascii="Arial" w:hAnsi="Arial" w:cs="Arial"/>
          <w:sz w:val="22"/>
          <w:szCs w:val="22"/>
        </w:rPr>
        <w:t xml:space="preserve">za średnią powyżej 4,5 </w:t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="001B4A91" w:rsidRPr="0098038A">
        <w:rPr>
          <w:rFonts w:ascii="Arial" w:hAnsi="Arial" w:cs="Arial"/>
          <w:sz w:val="22"/>
          <w:szCs w:val="22"/>
        </w:rPr>
        <w:tab/>
      </w:r>
      <w:r w:rsidR="00EB5263">
        <w:rPr>
          <w:rFonts w:ascii="Arial" w:hAnsi="Arial" w:cs="Arial"/>
          <w:sz w:val="22"/>
          <w:szCs w:val="22"/>
        </w:rPr>
        <w:t>- 5 pkt</w:t>
      </w:r>
      <w:r w:rsidR="00280687">
        <w:rPr>
          <w:rFonts w:ascii="Arial" w:hAnsi="Arial" w:cs="Arial"/>
          <w:sz w:val="22"/>
          <w:szCs w:val="22"/>
        </w:rPr>
        <w:t>.</w:t>
      </w:r>
      <w:r w:rsidRPr="0098038A">
        <w:rPr>
          <w:rFonts w:ascii="Arial" w:hAnsi="Arial" w:cs="Arial"/>
          <w:sz w:val="22"/>
          <w:szCs w:val="22"/>
        </w:rPr>
        <w:t xml:space="preserve"> </w:t>
      </w:r>
    </w:p>
    <w:p w:rsidR="004F3180" w:rsidRPr="0098038A" w:rsidRDefault="004F3180" w:rsidP="0098038A">
      <w:pPr>
        <w:pStyle w:val="Akapitzlist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hanging="1214"/>
        <w:jc w:val="both"/>
        <w:rPr>
          <w:rFonts w:ascii="Arial" w:hAnsi="Arial" w:cs="Arial"/>
          <w:sz w:val="22"/>
          <w:szCs w:val="22"/>
        </w:rPr>
      </w:pPr>
      <w:r w:rsidRPr="0098038A">
        <w:rPr>
          <w:rFonts w:ascii="Arial" w:hAnsi="Arial" w:cs="Arial"/>
          <w:sz w:val="22"/>
          <w:szCs w:val="22"/>
        </w:rPr>
        <w:t xml:space="preserve">za średnią od 4,0 do 4,5 </w:t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Pr="0098038A">
        <w:rPr>
          <w:rFonts w:ascii="Arial" w:hAnsi="Arial" w:cs="Arial"/>
          <w:sz w:val="22"/>
          <w:szCs w:val="22"/>
        </w:rPr>
        <w:tab/>
      </w:r>
      <w:r w:rsidR="001B4A91" w:rsidRPr="0098038A">
        <w:rPr>
          <w:rFonts w:ascii="Arial" w:hAnsi="Arial" w:cs="Arial"/>
          <w:sz w:val="22"/>
          <w:szCs w:val="22"/>
        </w:rPr>
        <w:tab/>
      </w:r>
      <w:r w:rsidR="00EB5263">
        <w:rPr>
          <w:rFonts w:ascii="Arial" w:hAnsi="Arial" w:cs="Arial"/>
          <w:sz w:val="22"/>
          <w:szCs w:val="22"/>
        </w:rPr>
        <w:t>- 3 pkt</w:t>
      </w:r>
      <w:r w:rsidR="00280687">
        <w:rPr>
          <w:rFonts w:ascii="Arial" w:hAnsi="Arial" w:cs="Arial"/>
          <w:sz w:val="22"/>
          <w:szCs w:val="22"/>
        </w:rPr>
        <w:t>.</w:t>
      </w:r>
      <w:r w:rsidRPr="0098038A">
        <w:rPr>
          <w:rFonts w:ascii="Arial" w:hAnsi="Arial" w:cs="Arial"/>
          <w:sz w:val="22"/>
          <w:szCs w:val="22"/>
        </w:rPr>
        <w:t xml:space="preserve"> </w:t>
      </w:r>
    </w:p>
    <w:p w:rsidR="004F3180" w:rsidRPr="0098038A" w:rsidRDefault="0098038A" w:rsidP="0098038A">
      <w:pPr>
        <w:pStyle w:val="Akapitzlist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hanging="12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3180" w:rsidRPr="0098038A">
        <w:rPr>
          <w:rFonts w:ascii="Arial" w:hAnsi="Arial" w:cs="Arial"/>
          <w:sz w:val="22"/>
          <w:szCs w:val="22"/>
        </w:rPr>
        <w:t xml:space="preserve">za średnią poniżej 4,0 </w:t>
      </w:r>
      <w:r w:rsidR="004F3180" w:rsidRPr="0098038A">
        <w:rPr>
          <w:rFonts w:ascii="Arial" w:hAnsi="Arial" w:cs="Arial"/>
          <w:sz w:val="22"/>
          <w:szCs w:val="22"/>
        </w:rPr>
        <w:tab/>
      </w:r>
      <w:r w:rsidR="004F3180" w:rsidRPr="0098038A">
        <w:rPr>
          <w:rFonts w:ascii="Arial" w:hAnsi="Arial" w:cs="Arial"/>
          <w:sz w:val="22"/>
          <w:szCs w:val="22"/>
        </w:rPr>
        <w:tab/>
      </w:r>
      <w:r w:rsidR="004F3180" w:rsidRPr="0098038A">
        <w:rPr>
          <w:rFonts w:ascii="Arial" w:hAnsi="Arial" w:cs="Arial"/>
          <w:sz w:val="22"/>
          <w:szCs w:val="22"/>
        </w:rPr>
        <w:tab/>
      </w:r>
      <w:r w:rsidR="004F3180" w:rsidRPr="0098038A">
        <w:rPr>
          <w:rFonts w:ascii="Arial" w:hAnsi="Arial" w:cs="Arial"/>
          <w:sz w:val="22"/>
          <w:szCs w:val="22"/>
        </w:rPr>
        <w:tab/>
      </w:r>
      <w:r w:rsidR="001B4A91" w:rsidRPr="0098038A">
        <w:rPr>
          <w:rFonts w:ascii="Arial" w:hAnsi="Arial" w:cs="Arial"/>
          <w:sz w:val="22"/>
          <w:szCs w:val="22"/>
        </w:rPr>
        <w:tab/>
      </w:r>
      <w:r w:rsidR="005E6533">
        <w:rPr>
          <w:rFonts w:ascii="Arial" w:hAnsi="Arial" w:cs="Arial"/>
          <w:sz w:val="22"/>
          <w:szCs w:val="22"/>
        </w:rPr>
        <w:t>- 1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4F3180" w:rsidRPr="00596FB8" w:rsidRDefault="004F3180" w:rsidP="00B52E25">
      <w:pPr>
        <w:pStyle w:val="Akapitzlist"/>
        <w:tabs>
          <w:tab w:val="left" w:pos="360"/>
          <w:tab w:val="left" w:pos="540"/>
          <w:tab w:val="left" w:pos="720"/>
          <w:tab w:val="left" w:pos="900"/>
          <w:tab w:val="left" w:pos="1080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96FB8">
        <w:rPr>
          <w:rFonts w:ascii="Arial" w:hAnsi="Arial" w:cs="Arial"/>
          <w:sz w:val="22"/>
          <w:szCs w:val="22"/>
        </w:rPr>
        <w:tab/>
      </w:r>
      <w:r w:rsidR="00B52E25" w:rsidRPr="00596FB8">
        <w:rPr>
          <w:rFonts w:ascii="Arial" w:hAnsi="Arial" w:cs="Arial"/>
          <w:sz w:val="22"/>
          <w:szCs w:val="22"/>
        </w:rPr>
        <w:t>(W przypadku ukończenia przez kandydata kilku kierunków studiów magisterskich  uwzględnia się oddzielnie średnią ocen na każdym z dyplomów ukończenia studiów, sumując uzyskane punkty.)</w:t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</w:r>
    </w:p>
    <w:p w:rsidR="004F3180" w:rsidRPr="004F3180" w:rsidRDefault="00B007FE" w:rsidP="00B007FE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</w:t>
      </w:r>
      <w:r w:rsidR="004F3180" w:rsidRPr="004F3180">
        <w:rPr>
          <w:rFonts w:ascii="Arial" w:hAnsi="Arial" w:cs="Arial"/>
          <w:sz w:val="22"/>
        </w:rPr>
        <w:t xml:space="preserve">aktywność naukową kandydata </w:t>
      </w:r>
      <w:r w:rsidR="00B52393">
        <w:rPr>
          <w:rFonts w:ascii="Arial" w:hAnsi="Arial" w:cs="Arial"/>
          <w:sz w:val="22"/>
        </w:rPr>
        <w:t>–</w:t>
      </w:r>
      <w:r w:rsidR="004F3180" w:rsidRPr="004F3180">
        <w:rPr>
          <w:rFonts w:ascii="Arial" w:hAnsi="Arial" w:cs="Arial"/>
          <w:sz w:val="22"/>
        </w:rPr>
        <w:t xml:space="preserve"> </w:t>
      </w:r>
      <w:r w:rsidR="00B52393">
        <w:rPr>
          <w:rFonts w:ascii="Arial" w:hAnsi="Arial" w:cs="Arial"/>
          <w:sz w:val="22"/>
        </w:rPr>
        <w:t>(</w:t>
      </w:r>
      <w:r w:rsidR="004F3180" w:rsidRPr="004F3180">
        <w:rPr>
          <w:rFonts w:ascii="Arial" w:hAnsi="Arial" w:cs="Arial"/>
          <w:sz w:val="22"/>
        </w:rPr>
        <w:t>maksymalnie 20 pkt.</w:t>
      </w:r>
      <w:r w:rsidR="00B52393">
        <w:rPr>
          <w:rFonts w:ascii="Arial" w:hAnsi="Arial" w:cs="Arial"/>
          <w:sz w:val="22"/>
        </w:rPr>
        <w:t>)  P</w:t>
      </w:r>
      <w:r w:rsidR="004F3180" w:rsidRPr="004F3180">
        <w:rPr>
          <w:rFonts w:ascii="Arial" w:hAnsi="Arial" w:cs="Arial"/>
          <w:sz w:val="22"/>
        </w:rPr>
        <w:t xml:space="preserve">od uwagę </w:t>
      </w:r>
      <w:r w:rsidR="00B52393">
        <w:rPr>
          <w:rFonts w:ascii="Arial" w:hAnsi="Arial" w:cs="Arial"/>
          <w:sz w:val="22"/>
        </w:rPr>
        <w:t xml:space="preserve">brane </w:t>
      </w:r>
      <w:r w:rsidR="004F3180" w:rsidRPr="004F3180">
        <w:rPr>
          <w:rFonts w:ascii="Arial" w:hAnsi="Arial" w:cs="Arial"/>
          <w:sz w:val="22"/>
        </w:rPr>
        <w:t>są:</w:t>
      </w:r>
    </w:p>
    <w:p w:rsidR="004F3180" w:rsidRPr="004F3180" w:rsidRDefault="00CB3225" w:rsidP="004F3180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 w:rsidR="004F3180" w:rsidRPr="004F3180">
        <w:rPr>
          <w:rFonts w:ascii="Arial" w:hAnsi="Arial" w:cs="Arial"/>
          <w:sz w:val="22"/>
        </w:rPr>
        <w:t>publikacje naukowe:</w:t>
      </w:r>
    </w:p>
    <w:p w:rsidR="00B52E25" w:rsidRPr="00CB3225" w:rsidRDefault="00B52E25" w:rsidP="00B52E25">
      <w:pPr>
        <w:pStyle w:val="Akapitzlist"/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596FB8">
        <w:rPr>
          <w:rFonts w:ascii="Arial" w:hAnsi="Arial" w:cs="Arial"/>
          <w:sz w:val="22"/>
          <w:szCs w:val="22"/>
        </w:rPr>
        <w:t xml:space="preserve">z listy czasopism punktowanych </w:t>
      </w:r>
      <w:proofErr w:type="spellStart"/>
      <w:r w:rsidRPr="00596FB8">
        <w:rPr>
          <w:rFonts w:ascii="Arial" w:hAnsi="Arial" w:cs="Arial"/>
          <w:sz w:val="22"/>
          <w:szCs w:val="22"/>
        </w:rPr>
        <w:t>MNSiW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A2AD1">
        <w:rPr>
          <w:rFonts w:ascii="Arial" w:hAnsi="Arial" w:cs="Arial"/>
          <w:sz w:val="22"/>
          <w:szCs w:val="22"/>
        </w:rPr>
        <w:t>- 7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B52E25" w:rsidRDefault="00B52E25" w:rsidP="00B52E25">
      <w:pPr>
        <w:pStyle w:val="Akapitzlist"/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596FB8">
        <w:rPr>
          <w:rFonts w:ascii="Arial" w:hAnsi="Arial" w:cs="Arial"/>
          <w:sz w:val="22"/>
          <w:szCs w:val="22"/>
        </w:rPr>
        <w:t>w monografiach recenzowanych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225">
        <w:rPr>
          <w:rFonts w:ascii="Arial" w:hAnsi="Arial" w:cs="Arial"/>
          <w:sz w:val="22"/>
          <w:szCs w:val="22"/>
        </w:rPr>
        <w:t>- 3 pkt</w:t>
      </w:r>
      <w:r w:rsidR="002806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F3180" w:rsidRPr="00CB3225" w:rsidRDefault="00CB3225" w:rsidP="00B52E25">
      <w:pPr>
        <w:pStyle w:val="Akapitzlist"/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F3180" w:rsidRPr="00CB3225">
        <w:rPr>
          <w:rFonts w:ascii="Arial" w:hAnsi="Arial" w:cs="Arial"/>
          <w:sz w:val="22"/>
          <w:szCs w:val="22"/>
        </w:rPr>
        <w:t xml:space="preserve"> wydawnict</w:t>
      </w:r>
      <w:r w:rsidR="00EB5263">
        <w:rPr>
          <w:rFonts w:ascii="Arial" w:hAnsi="Arial" w:cs="Arial"/>
          <w:sz w:val="22"/>
          <w:szCs w:val="22"/>
        </w:rPr>
        <w:t>wach pokonferencyjnych</w:t>
      </w:r>
      <w:r w:rsidR="00EB5263">
        <w:rPr>
          <w:rFonts w:ascii="Arial" w:hAnsi="Arial" w:cs="Arial"/>
          <w:sz w:val="22"/>
          <w:szCs w:val="22"/>
        </w:rPr>
        <w:tab/>
      </w:r>
      <w:r w:rsidR="00EB5263">
        <w:rPr>
          <w:rFonts w:ascii="Arial" w:hAnsi="Arial" w:cs="Arial"/>
          <w:sz w:val="22"/>
          <w:szCs w:val="22"/>
        </w:rPr>
        <w:tab/>
        <w:t>- 2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4F3180" w:rsidRPr="004F3180" w:rsidRDefault="00F1570C" w:rsidP="004F3180">
      <w:pPr>
        <w:widowControl w:val="0"/>
        <w:tabs>
          <w:tab w:val="num" w:pos="147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 w:rsidR="004F3180" w:rsidRPr="004F3180">
        <w:rPr>
          <w:rFonts w:ascii="Arial" w:hAnsi="Arial" w:cs="Arial"/>
          <w:sz w:val="22"/>
        </w:rPr>
        <w:t>działalność w stude</w:t>
      </w:r>
      <w:r w:rsidR="00EB5263">
        <w:rPr>
          <w:rFonts w:ascii="Arial" w:hAnsi="Arial" w:cs="Arial"/>
          <w:sz w:val="22"/>
        </w:rPr>
        <w:t xml:space="preserve">nckim ruchu naukowym </w:t>
      </w:r>
      <w:r w:rsidR="00EB5263">
        <w:rPr>
          <w:rFonts w:ascii="Arial" w:hAnsi="Arial" w:cs="Arial"/>
          <w:sz w:val="22"/>
        </w:rPr>
        <w:tab/>
      </w:r>
      <w:r w:rsidR="00EB5263">
        <w:rPr>
          <w:rFonts w:ascii="Arial" w:hAnsi="Arial" w:cs="Arial"/>
          <w:sz w:val="22"/>
        </w:rPr>
        <w:tab/>
        <w:t>- 3 pkt</w:t>
      </w:r>
      <w:r w:rsidR="00280687">
        <w:rPr>
          <w:rFonts w:ascii="Arial" w:hAnsi="Arial" w:cs="Arial"/>
          <w:sz w:val="22"/>
        </w:rPr>
        <w:t>.</w:t>
      </w:r>
    </w:p>
    <w:p w:rsidR="004F3180" w:rsidRPr="004F3180" w:rsidRDefault="00F1570C" w:rsidP="004F3180">
      <w:pPr>
        <w:widowControl w:val="0"/>
        <w:tabs>
          <w:tab w:val="num" w:pos="147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c) </w:t>
      </w:r>
      <w:r w:rsidR="004F3180" w:rsidRPr="004F3180">
        <w:rPr>
          <w:rFonts w:ascii="Arial" w:hAnsi="Arial" w:cs="Arial"/>
          <w:sz w:val="22"/>
        </w:rPr>
        <w:t>udział w konferencjach naukowych:</w:t>
      </w:r>
    </w:p>
    <w:p w:rsidR="004F3180" w:rsidRPr="005637FD" w:rsidRDefault="00EB5263" w:rsidP="005637FD">
      <w:pPr>
        <w:pStyle w:val="Akapitzlist"/>
        <w:numPr>
          <w:ilvl w:val="0"/>
          <w:numId w:val="17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czynny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- 5 pkt</w:t>
      </w:r>
      <w:r w:rsidR="00280687">
        <w:rPr>
          <w:rFonts w:ascii="Arial" w:hAnsi="Arial" w:cs="Arial"/>
          <w:sz w:val="22"/>
          <w:szCs w:val="22"/>
        </w:rPr>
        <w:t>.</w:t>
      </w:r>
      <w:r w:rsidR="004F3180" w:rsidRPr="005637FD">
        <w:rPr>
          <w:rFonts w:ascii="Arial" w:hAnsi="Arial" w:cs="Arial"/>
          <w:sz w:val="22"/>
          <w:szCs w:val="22"/>
        </w:rPr>
        <w:t xml:space="preserve"> </w:t>
      </w:r>
    </w:p>
    <w:p w:rsidR="004F3180" w:rsidRPr="005637FD" w:rsidRDefault="00EB5263" w:rsidP="005637FD">
      <w:pPr>
        <w:pStyle w:val="Akapitzlist"/>
        <w:numPr>
          <w:ilvl w:val="0"/>
          <w:numId w:val="17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bierny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- 2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4F3180" w:rsidRPr="00F1570C" w:rsidRDefault="004F3180" w:rsidP="00F1570C">
      <w:pPr>
        <w:pStyle w:val="Akapitzlist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spacing w:line="360" w:lineRule="auto"/>
        <w:ind w:hanging="1214"/>
        <w:jc w:val="both"/>
        <w:rPr>
          <w:rFonts w:ascii="Arial" w:hAnsi="Arial" w:cs="Arial"/>
          <w:sz w:val="22"/>
        </w:rPr>
      </w:pPr>
      <w:r w:rsidRPr="00F1570C">
        <w:rPr>
          <w:rFonts w:ascii="Arial" w:hAnsi="Arial" w:cs="Arial"/>
          <w:sz w:val="22"/>
        </w:rPr>
        <w:t>staże naukowe:</w:t>
      </w:r>
    </w:p>
    <w:p w:rsidR="004F3180" w:rsidRPr="005637FD" w:rsidRDefault="00EB5263" w:rsidP="005637FD">
      <w:pPr>
        <w:pStyle w:val="Akapitzlist"/>
        <w:numPr>
          <w:ilvl w:val="0"/>
          <w:numId w:val="18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zagraniczne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- 3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4F3180" w:rsidRPr="005637FD" w:rsidRDefault="00EB5263" w:rsidP="005637FD">
      <w:pPr>
        <w:pStyle w:val="Akapitzlist"/>
        <w:numPr>
          <w:ilvl w:val="0"/>
          <w:numId w:val="18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krajowe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- 2 pkt</w:t>
      </w:r>
      <w:r w:rsidR="00280687">
        <w:rPr>
          <w:rFonts w:ascii="Arial" w:hAnsi="Arial" w:cs="Arial"/>
          <w:sz w:val="22"/>
          <w:szCs w:val="22"/>
        </w:rPr>
        <w:t>.</w:t>
      </w:r>
      <w:r w:rsidR="004F3180" w:rsidRPr="005637FD">
        <w:rPr>
          <w:rFonts w:ascii="Arial" w:hAnsi="Arial" w:cs="Arial"/>
          <w:sz w:val="22"/>
          <w:szCs w:val="22"/>
        </w:rPr>
        <w:t xml:space="preserve"> </w:t>
      </w:r>
    </w:p>
    <w:p w:rsidR="004F3180" w:rsidRPr="00F1570C" w:rsidRDefault="004F3180" w:rsidP="00F1570C">
      <w:pPr>
        <w:pStyle w:val="Akapitzlist"/>
        <w:widowControl w:val="0"/>
        <w:numPr>
          <w:ilvl w:val="0"/>
          <w:numId w:val="15"/>
        </w:numPr>
        <w:tabs>
          <w:tab w:val="num" w:pos="1477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hAnsi="Arial" w:cs="Arial"/>
          <w:sz w:val="22"/>
        </w:rPr>
      </w:pPr>
      <w:r w:rsidRPr="00F1570C">
        <w:rPr>
          <w:rFonts w:ascii="Arial" w:hAnsi="Arial" w:cs="Arial"/>
          <w:sz w:val="22"/>
        </w:rPr>
        <w:t>nagrody i w</w:t>
      </w:r>
      <w:r w:rsidR="00750F4A">
        <w:rPr>
          <w:rFonts w:ascii="Arial" w:hAnsi="Arial" w:cs="Arial"/>
          <w:sz w:val="22"/>
        </w:rPr>
        <w:t xml:space="preserve">yróżnienia za wyniki w nauce </w:t>
      </w:r>
      <w:r w:rsidR="00750F4A">
        <w:rPr>
          <w:rFonts w:ascii="Arial" w:hAnsi="Arial" w:cs="Arial"/>
          <w:sz w:val="22"/>
        </w:rPr>
        <w:tab/>
      </w:r>
      <w:r w:rsidR="00750F4A">
        <w:rPr>
          <w:rFonts w:ascii="Arial" w:hAnsi="Arial" w:cs="Arial"/>
          <w:sz w:val="22"/>
        </w:rPr>
        <w:tab/>
      </w:r>
      <w:r w:rsidR="00EB5263">
        <w:rPr>
          <w:rFonts w:ascii="Arial" w:hAnsi="Arial" w:cs="Arial"/>
          <w:sz w:val="22"/>
        </w:rPr>
        <w:t>- 2 pkt</w:t>
      </w:r>
      <w:r w:rsidR="00280687">
        <w:rPr>
          <w:rFonts w:ascii="Arial" w:hAnsi="Arial" w:cs="Arial"/>
          <w:sz w:val="22"/>
        </w:rPr>
        <w:t>.</w:t>
      </w:r>
    </w:p>
    <w:p w:rsidR="00B52393" w:rsidRDefault="00B52393" w:rsidP="00B52393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Arial" w:eastAsia="Times New Roman" w:hAnsi="Arial" w:cs="Arial"/>
          <w:sz w:val="22"/>
        </w:rPr>
      </w:pPr>
    </w:p>
    <w:p w:rsidR="004F3180" w:rsidRDefault="004F3180" w:rsidP="00B52393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E79FE">
        <w:rPr>
          <w:rFonts w:ascii="Arial" w:hAnsi="Arial" w:cs="Arial"/>
          <w:sz w:val="22"/>
        </w:rPr>
        <w:t>prezentację zainteresowań na</w:t>
      </w:r>
      <w:r w:rsidR="006A4CED">
        <w:rPr>
          <w:rFonts w:ascii="Arial" w:hAnsi="Arial" w:cs="Arial"/>
          <w:sz w:val="22"/>
        </w:rPr>
        <w:t>ukowych kandydata ( do 10 min.)</w:t>
      </w:r>
      <w:r w:rsidRPr="001E79FE">
        <w:rPr>
          <w:rFonts w:ascii="Arial" w:hAnsi="Arial" w:cs="Arial"/>
          <w:sz w:val="22"/>
        </w:rPr>
        <w:t>, (ocenie podlegać będzie m.in. wartość poznawcza, oryginalność, nowatorski c</w:t>
      </w:r>
      <w:r w:rsidR="00B52393">
        <w:rPr>
          <w:rFonts w:ascii="Arial" w:hAnsi="Arial" w:cs="Arial"/>
          <w:sz w:val="22"/>
        </w:rPr>
        <w:t xml:space="preserve">harakter i aktualność podjętej </w:t>
      </w:r>
      <w:r w:rsidRPr="001E79FE">
        <w:rPr>
          <w:rFonts w:ascii="Arial" w:hAnsi="Arial" w:cs="Arial"/>
          <w:sz w:val="22"/>
        </w:rPr>
        <w:t>p</w:t>
      </w:r>
      <w:r w:rsidR="00B52393">
        <w:rPr>
          <w:rFonts w:ascii="Arial" w:hAnsi="Arial" w:cs="Arial"/>
          <w:sz w:val="22"/>
        </w:rPr>
        <w:t xml:space="preserve">roblematyki badawczej, a także </w:t>
      </w:r>
      <w:r w:rsidRPr="001E79FE">
        <w:rPr>
          <w:rFonts w:ascii="Arial" w:hAnsi="Arial" w:cs="Arial"/>
          <w:sz w:val="22"/>
        </w:rPr>
        <w:t>znajomość literatury przedmiotu oraz forma przekazywanych treści.)</w:t>
      </w:r>
      <w:r w:rsidR="00B52393">
        <w:rPr>
          <w:rFonts w:ascii="Arial" w:hAnsi="Arial" w:cs="Arial"/>
          <w:sz w:val="22"/>
        </w:rPr>
        <w:t xml:space="preserve"> </w:t>
      </w:r>
      <w:r w:rsidRPr="00B52393">
        <w:rPr>
          <w:rFonts w:ascii="Arial" w:hAnsi="Arial" w:cs="Arial"/>
          <w:sz w:val="22"/>
        </w:rPr>
        <w:t xml:space="preserve">– maksymalnie  20 pkt. </w:t>
      </w:r>
    </w:p>
    <w:p w:rsidR="000852E3" w:rsidRPr="00B52393" w:rsidRDefault="000852E3" w:rsidP="000852E3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786"/>
        <w:jc w:val="both"/>
        <w:rPr>
          <w:rFonts w:ascii="Arial" w:hAnsi="Arial" w:cs="Arial"/>
          <w:sz w:val="22"/>
        </w:rPr>
      </w:pPr>
    </w:p>
    <w:p w:rsidR="008279F1" w:rsidRPr="00596FB8" w:rsidRDefault="008279F1" w:rsidP="008279F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2"/>
        </w:rPr>
      </w:pPr>
      <w:r w:rsidRPr="00596FB8">
        <w:rPr>
          <w:rFonts w:ascii="Arial" w:hAnsi="Arial" w:cs="Arial"/>
          <w:sz w:val="22"/>
        </w:rPr>
        <w:t>ocenę z ustnego egzaminu z wybranego, nowożytnego języka obcego:</w:t>
      </w:r>
    </w:p>
    <w:p w:rsidR="008279F1" w:rsidRPr="00596FB8" w:rsidRDefault="006A2AD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ocenę 5,0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-   5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8279F1" w:rsidRPr="00596FB8" w:rsidRDefault="006A2AD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ocenę 4,5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 4 pkt</w:t>
      </w:r>
      <w:r w:rsidR="00280687">
        <w:rPr>
          <w:rFonts w:ascii="Arial" w:hAnsi="Arial" w:cs="Arial"/>
          <w:sz w:val="22"/>
          <w:szCs w:val="22"/>
        </w:rPr>
        <w:t>.</w:t>
      </w:r>
      <w:r w:rsidR="008279F1" w:rsidRPr="00596FB8">
        <w:rPr>
          <w:rFonts w:ascii="Arial" w:hAnsi="Arial" w:cs="Arial"/>
          <w:sz w:val="22"/>
          <w:szCs w:val="22"/>
        </w:rPr>
        <w:t xml:space="preserve"> </w:t>
      </w:r>
    </w:p>
    <w:p w:rsidR="008279F1" w:rsidRPr="00596FB8" w:rsidRDefault="006A2AD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ocenę 4,0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 3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8279F1" w:rsidRPr="00596FB8" w:rsidRDefault="006A2AD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ocenę 3,5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 2 pkt</w:t>
      </w:r>
      <w:r w:rsidR="00280687">
        <w:rPr>
          <w:rFonts w:ascii="Arial" w:hAnsi="Arial" w:cs="Arial"/>
          <w:sz w:val="22"/>
          <w:szCs w:val="22"/>
        </w:rPr>
        <w:t>.</w:t>
      </w:r>
      <w:r w:rsidR="008279F1" w:rsidRPr="00596FB8">
        <w:rPr>
          <w:rFonts w:ascii="Arial" w:hAnsi="Arial" w:cs="Arial"/>
          <w:sz w:val="22"/>
          <w:szCs w:val="22"/>
        </w:rPr>
        <w:t xml:space="preserve"> </w:t>
      </w:r>
    </w:p>
    <w:p w:rsidR="008279F1" w:rsidRPr="00596FB8" w:rsidRDefault="008279F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596FB8">
        <w:rPr>
          <w:rFonts w:ascii="Arial" w:hAnsi="Arial" w:cs="Arial"/>
          <w:sz w:val="22"/>
          <w:szCs w:val="22"/>
        </w:rPr>
        <w:t>za ocenę 3,0</w:t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</w:r>
      <w:r w:rsidRPr="00596FB8">
        <w:rPr>
          <w:rFonts w:ascii="Arial" w:hAnsi="Arial" w:cs="Arial"/>
          <w:sz w:val="22"/>
          <w:szCs w:val="22"/>
        </w:rPr>
        <w:tab/>
        <w:t>-   1 pkt</w:t>
      </w:r>
      <w:r w:rsidR="00280687">
        <w:rPr>
          <w:rFonts w:ascii="Arial" w:hAnsi="Arial" w:cs="Arial"/>
          <w:sz w:val="22"/>
          <w:szCs w:val="22"/>
        </w:rPr>
        <w:t>.</w:t>
      </w:r>
      <w:r w:rsidRPr="00596FB8">
        <w:rPr>
          <w:rFonts w:ascii="Arial" w:hAnsi="Arial" w:cs="Arial"/>
          <w:sz w:val="22"/>
          <w:szCs w:val="22"/>
        </w:rPr>
        <w:t xml:space="preserve"> </w:t>
      </w:r>
    </w:p>
    <w:p w:rsidR="008279F1" w:rsidRPr="00596FB8" w:rsidRDefault="006A2AD1" w:rsidP="008279F1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900"/>
          <w:tab w:val="left" w:pos="1080"/>
        </w:tabs>
        <w:spacing w:line="360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ocenę 2,0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  0 pkt</w:t>
      </w:r>
      <w:r w:rsidR="00280687">
        <w:rPr>
          <w:rFonts w:ascii="Arial" w:hAnsi="Arial" w:cs="Arial"/>
          <w:sz w:val="22"/>
          <w:szCs w:val="22"/>
        </w:rPr>
        <w:t>.</w:t>
      </w:r>
    </w:p>
    <w:p w:rsidR="00B52393" w:rsidRDefault="00AC1696" w:rsidP="00B52393">
      <w:pPr>
        <w:spacing w:line="360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4F3180">
        <w:rPr>
          <w:rFonts w:ascii="Arial" w:hAnsi="Arial" w:cs="Arial"/>
          <w:sz w:val="22"/>
          <w:szCs w:val="22"/>
        </w:rPr>
        <w:t xml:space="preserve"> </w:t>
      </w:r>
    </w:p>
    <w:p w:rsidR="00B52393" w:rsidRDefault="00E20958" w:rsidP="00E20958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4.    </w:t>
      </w:r>
      <w:r w:rsidR="004F3180" w:rsidRPr="00AC1696">
        <w:rPr>
          <w:rFonts w:ascii="Arial" w:hAnsi="Arial" w:cs="Arial"/>
          <w:sz w:val="22"/>
        </w:rPr>
        <w:t>Na studia doktoranckie zostaną zakwalifikowani,  w ramach limitu miejsc przyznanych przez</w:t>
      </w:r>
    </w:p>
    <w:p w:rsidR="004F3180" w:rsidRDefault="004F3180" w:rsidP="00B52393">
      <w:pPr>
        <w:spacing w:line="360" w:lineRule="auto"/>
        <w:ind w:left="426"/>
        <w:jc w:val="both"/>
        <w:rPr>
          <w:rFonts w:ascii="Arial" w:hAnsi="Arial" w:cs="Arial"/>
          <w:sz w:val="22"/>
        </w:rPr>
      </w:pPr>
      <w:r w:rsidRPr="00AC1696">
        <w:rPr>
          <w:rFonts w:ascii="Arial" w:hAnsi="Arial" w:cs="Arial"/>
          <w:sz w:val="22"/>
        </w:rPr>
        <w:t xml:space="preserve">Rektora Akademii Wychowania Fizycznego im. Eugeniusza Piaseckiego w Poznaniu, </w:t>
      </w:r>
      <w:r w:rsidR="00E20958">
        <w:rPr>
          <w:rFonts w:ascii="Arial" w:hAnsi="Arial" w:cs="Arial"/>
          <w:sz w:val="22"/>
        </w:rPr>
        <w:t xml:space="preserve">           </w:t>
      </w:r>
      <w:r w:rsidRPr="00AC1696">
        <w:rPr>
          <w:rFonts w:ascii="Arial" w:hAnsi="Arial" w:cs="Arial"/>
          <w:sz w:val="22"/>
        </w:rPr>
        <w:t xml:space="preserve">ci kandydaci, którzy uzyskają najwyższą liczbę punktów.  </w:t>
      </w:r>
    </w:p>
    <w:p w:rsidR="006D38EC" w:rsidRDefault="006D38EC" w:rsidP="00B52393">
      <w:pPr>
        <w:spacing w:line="360" w:lineRule="auto"/>
        <w:ind w:left="426"/>
        <w:jc w:val="both"/>
        <w:rPr>
          <w:rFonts w:ascii="Arial" w:hAnsi="Arial" w:cs="Arial"/>
          <w:sz w:val="22"/>
        </w:rPr>
      </w:pPr>
    </w:p>
    <w:p w:rsid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5</w:t>
      </w:r>
    </w:p>
    <w:p w:rsidR="004F3180" w:rsidRPr="004F3180" w:rsidRDefault="004F3180" w:rsidP="003C65A9">
      <w:pPr>
        <w:widowControl w:val="0"/>
        <w:numPr>
          <w:ilvl w:val="0"/>
          <w:numId w:val="12"/>
        </w:numPr>
        <w:tabs>
          <w:tab w:val="clear" w:pos="474"/>
          <w:tab w:val="num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Postępowanie rekrutacyjne przeprowadza komisja rekrutacyjna powołana przez </w:t>
      </w:r>
      <w:r w:rsidR="002B684D">
        <w:rPr>
          <w:rFonts w:ascii="Arial" w:hAnsi="Arial" w:cs="Arial"/>
          <w:sz w:val="22"/>
        </w:rPr>
        <w:t xml:space="preserve"> </w:t>
      </w:r>
      <w:r w:rsidRPr="004F3180">
        <w:rPr>
          <w:rFonts w:ascii="Arial" w:hAnsi="Arial" w:cs="Arial"/>
          <w:sz w:val="22"/>
        </w:rPr>
        <w:t>Dziekana.</w:t>
      </w:r>
    </w:p>
    <w:p w:rsidR="004F3180" w:rsidRPr="004F3180" w:rsidRDefault="004F3180" w:rsidP="003C65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Komisja rekrutacyjna składa się z Kierownika Studium Doktoranckiego, jako przewodniczącego, sekretarza studium oraz 6 członków będących profesorami lub doktorami habilitowanymi. W pracach komisji uczestniczy jako obserwator, przedstawiciel samorządu doktorantów.</w:t>
      </w:r>
    </w:p>
    <w:p w:rsidR="004F3180" w:rsidRPr="004F3180" w:rsidRDefault="004F3180" w:rsidP="003C65A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Do zadań komisji rekrutacyjnej należy w szczególności:</w:t>
      </w:r>
    </w:p>
    <w:p w:rsidR="004F3180" w:rsidRPr="008A7FAC" w:rsidRDefault="004F3180" w:rsidP="008A7F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>przyjmowanie dokumentów;</w:t>
      </w:r>
    </w:p>
    <w:p w:rsidR="004F3180" w:rsidRPr="008A7FAC" w:rsidRDefault="004F3180" w:rsidP="008A7F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>prowadzenie bieżącej obsługi i nadzorowanie procesu rekrutacji;</w:t>
      </w:r>
    </w:p>
    <w:p w:rsidR="004F3180" w:rsidRPr="008A7FAC" w:rsidRDefault="004F3180" w:rsidP="008A7F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>przeprowadzenie postępowania rekrutacyjnego;</w:t>
      </w:r>
    </w:p>
    <w:p w:rsidR="004F3180" w:rsidRPr="008A7FAC" w:rsidRDefault="004F3180" w:rsidP="008A7FA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 xml:space="preserve">podejmowanie decyzji o przyjęciu lub nieprzyjęciu na studia doktoranckie. </w:t>
      </w:r>
    </w:p>
    <w:p w:rsidR="004F3180" w:rsidRPr="004F3180" w:rsidRDefault="004F3180" w:rsidP="004F3180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</w:rPr>
      </w:pPr>
    </w:p>
    <w:p w:rsidR="004F3180" w:rsidRP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6</w:t>
      </w:r>
    </w:p>
    <w:p w:rsidR="004F3180" w:rsidRPr="008A7FAC" w:rsidRDefault="004F3180" w:rsidP="003C65A9">
      <w:pPr>
        <w:pStyle w:val="Akapitzlist"/>
        <w:widowControl w:val="0"/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 xml:space="preserve">Wyniki postępowania rekrutacyjnego są jawne. </w:t>
      </w:r>
    </w:p>
    <w:p w:rsidR="008A7FAC" w:rsidRPr="008A7FAC" w:rsidRDefault="004F3180" w:rsidP="003C65A9">
      <w:pPr>
        <w:pStyle w:val="Akapitzlist"/>
        <w:widowControl w:val="0"/>
        <w:numPr>
          <w:ilvl w:val="0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8A7FAC">
        <w:rPr>
          <w:rFonts w:ascii="Arial" w:hAnsi="Arial" w:cs="Arial"/>
          <w:sz w:val="22"/>
        </w:rPr>
        <w:t>Wyniki postępowania rekrutacyjnego są ogłaszane w posta</w:t>
      </w:r>
      <w:r w:rsidR="008A7FAC" w:rsidRPr="008A7FAC">
        <w:rPr>
          <w:rFonts w:ascii="Arial" w:hAnsi="Arial" w:cs="Arial"/>
          <w:sz w:val="22"/>
        </w:rPr>
        <w:t xml:space="preserve">ci list wywieszonych w miejscu </w:t>
      </w:r>
      <w:r w:rsidRPr="008A7FAC">
        <w:rPr>
          <w:rFonts w:ascii="Arial" w:hAnsi="Arial" w:cs="Arial"/>
          <w:sz w:val="22"/>
        </w:rPr>
        <w:t>urz</w:t>
      </w:r>
      <w:r w:rsidR="007E0902">
        <w:rPr>
          <w:rFonts w:ascii="Arial" w:hAnsi="Arial" w:cs="Arial"/>
          <w:sz w:val="22"/>
        </w:rPr>
        <w:t xml:space="preserve">ędowania komisji rekrutacyjnej oraz </w:t>
      </w:r>
      <w:r w:rsidRPr="008A7FAC">
        <w:rPr>
          <w:rFonts w:ascii="Arial" w:hAnsi="Arial" w:cs="Arial"/>
          <w:sz w:val="22"/>
        </w:rPr>
        <w:t xml:space="preserve">w formie elektronicznej na stronie internetowej Akademii Wychowania Fizycznego  im. Eugeniusza Piaseckiego w Poznaniu.   </w:t>
      </w:r>
    </w:p>
    <w:p w:rsidR="00AF31B8" w:rsidRDefault="00AF31B8" w:rsidP="004F31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AF31B8" w:rsidRDefault="00AF31B8" w:rsidP="004F31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4F3180" w:rsidRP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lastRenderedPageBreak/>
        <w:t>§ 7</w:t>
      </w:r>
    </w:p>
    <w:p w:rsidR="004F3180" w:rsidRPr="004F3180" w:rsidRDefault="004F3180" w:rsidP="003C6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Z przebiegu postępowania rekrutacyjnego sporządza się protokół. Protokół zawiera wykaz punktów uzyskanych przez każdego z kandydatów. </w:t>
      </w:r>
    </w:p>
    <w:p w:rsidR="007E0902" w:rsidRPr="000852E3" w:rsidRDefault="004F3180" w:rsidP="000852E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Protokół oraz decyzję komisji rekrutacyjnej podpisuje jej przewodniczący i wszyscy członkowie komisji.</w:t>
      </w:r>
    </w:p>
    <w:p w:rsidR="004F3180" w:rsidRP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ind w:left="709" w:hanging="360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8</w:t>
      </w:r>
    </w:p>
    <w:p w:rsidR="004F3180" w:rsidRPr="004F3180" w:rsidRDefault="004F3180" w:rsidP="003C6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Po zakończeniu postępowania rekrutacyjnego komisja przedkłada Rektorowi protokół </w:t>
      </w:r>
      <w:r w:rsidR="00C764A5">
        <w:rPr>
          <w:rFonts w:ascii="Arial" w:hAnsi="Arial" w:cs="Arial"/>
          <w:sz w:val="22"/>
        </w:rPr>
        <w:t xml:space="preserve">       </w:t>
      </w:r>
      <w:r w:rsidR="003C65A9">
        <w:rPr>
          <w:rFonts w:ascii="Arial" w:hAnsi="Arial" w:cs="Arial"/>
          <w:sz w:val="22"/>
        </w:rPr>
        <w:t xml:space="preserve">           </w:t>
      </w:r>
      <w:r w:rsidRPr="004F3180">
        <w:rPr>
          <w:rFonts w:ascii="Arial" w:hAnsi="Arial" w:cs="Arial"/>
          <w:sz w:val="22"/>
        </w:rPr>
        <w:t>z przebiegu postępowania wraz z wnioskiem o przyjęcie na studia doktoranckie zakwalifikowanych kandydatów.</w:t>
      </w:r>
    </w:p>
    <w:p w:rsidR="004F3180" w:rsidRPr="004F3180" w:rsidRDefault="004F3180" w:rsidP="004F3180">
      <w:pPr>
        <w:widowControl w:val="0"/>
        <w:autoSpaceDE w:val="0"/>
        <w:autoSpaceDN w:val="0"/>
        <w:adjustRightInd w:val="0"/>
        <w:spacing w:line="360" w:lineRule="auto"/>
        <w:ind w:left="709" w:hanging="360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9</w:t>
      </w:r>
    </w:p>
    <w:p w:rsidR="005A15D5" w:rsidRDefault="004F3180" w:rsidP="003C65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 xml:space="preserve">Od decyzji komisji rekrutacyjnej </w:t>
      </w:r>
      <w:r w:rsidR="008279F1" w:rsidRPr="00596FB8">
        <w:rPr>
          <w:rFonts w:ascii="Arial" w:hAnsi="Arial" w:cs="Arial"/>
          <w:sz w:val="22"/>
        </w:rPr>
        <w:t xml:space="preserve">kandydat może się odwołać </w:t>
      </w:r>
      <w:r w:rsidRPr="00596FB8">
        <w:rPr>
          <w:rFonts w:ascii="Arial" w:hAnsi="Arial" w:cs="Arial"/>
          <w:sz w:val="22"/>
        </w:rPr>
        <w:t>do Rektora</w:t>
      </w:r>
      <w:r w:rsidRPr="008279F1">
        <w:rPr>
          <w:rFonts w:ascii="Arial" w:hAnsi="Arial" w:cs="Arial"/>
          <w:color w:val="FF0000"/>
          <w:sz w:val="22"/>
        </w:rPr>
        <w:t xml:space="preserve"> </w:t>
      </w:r>
      <w:r w:rsidRPr="004F3180">
        <w:rPr>
          <w:rFonts w:ascii="Arial" w:hAnsi="Arial" w:cs="Arial"/>
          <w:sz w:val="22"/>
        </w:rPr>
        <w:t xml:space="preserve">w terminie 14 dniu od dnia doręczenia decyzji. Podstawą odwołania może być jedynie wskazanie na naruszenie warunków </w:t>
      </w:r>
      <w:r w:rsidR="00CB1A34">
        <w:rPr>
          <w:rFonts w:ascii="Arial" w:hAnsi="Arial" w:cs="Arial"/>
          <w:sz w:val="22"/>
        </w:rPr>
        <w:t xml:space="preserve">   </w:t>
      </w:r>
      <w:r w:rsidRPr="004F3180">
        <w:rPr>
          <w:rFonts w:ascii="Arial" w:hAnsi="Arial" w:cs="Arial"/>
          <w:sz w:val="22"/>
        </w:rPr>
        <w:t xml:space="preserve">i trybu rekrutacji na studia doktoranckie. </w:t>
      </w:r>
      <w:r w:rsidR="00CB1A34">
        <w:rPr>
          <w:rFonts w:ascii="Arial" w:hAnsi="Arial" w:cs="Arial"/>
          <w:sz w:val="22"/>
        </w:rPr>
        <w:t>Decyzja Rektora jest ostateczna – art. 196 ust. 4 ustawy – Prawo o szkolnictw</w:t>
      </w:r>
      <w:r w:rsidR="005A15D5">
        <w:rPr>
          <w:rFonts w:ascii="Arial" w:hAnsi="Arial" w:cs="Arial"/>
          <w:sz w:val="22"/>
        </w:rPr>
        <w:t>ie wyższym.</w:t>
      </w:r>
    </w:p>
    <w:p w:rsidR="00E03EF3" w:rsidRPr="004F3180" w:rsidRDefault="00E03EF3" w:rsidP="00E03EF3">
      <w:pPr>
        <w:widowControl w:val="0"/>
        <w:autoSpaceDE w:val="0"/>
        <w:autoSpaceDN w:val="0"/>
        <w:adjustRightInd w:val="0"/>
        <w:spacing w:line="360" w:lineRule="auto"/>
        <w:ind w:left="709" w:hanging="360"/>
        <w:jc w:val="center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b/>
          <w:bCs/>
          <w:sz w:val="22"/>
        </w:rPr>
        <w:t>§ 10</w:t>
      </w:r>
      <w:bookmarkStart w:id="0" w:name="_GoBack"/>
      <w:bookmarkEnd w:id="0"/>
    </w:p>
    <w:p w:rsidR="00E03EF3" w:rsidRPr="004F3180" w:rsidRDefault="00E03EF3" w:rsidP="00E03E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4F3180">
        <w:rPr>
          <w:rFonts w:ascii="Arial" w:hAnsi="Arial" w:cs="Arial"/>
          <w:sz w:val="22"/>
        </w:rPr>
        <w:t>Uchwała wchodzi w życie z dniem podjęcia.</w:t>
      </w:r>
    </w:p>
    <w:p w:rsidR="00E03EF3" w:rsidRPr="004F3180" w:rsidRDefault="00E03EF3" w:rsidP="00E03E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4F3180">
        <w:rPr>
          <w:rFonts w:ascii="Arial" w:hAnsi="Arial" w:cs="Arial"/>
          <w:sz w:val="22"/>
        </w:rPr>
        <w:t xml:space="preserve"> </w:t>
      </w:r>
    </w:p>
    <w:p w:rsidR="00E03EF3" w:rsidRPr="004F3180" w:rsidRDefault="00E03EF3" w:rsidP="00E03EF3">
      <w:pPr>
        <w:spacing w:line="360" w:lineRule="auto"/>
        <w:jc w:val="both"/>
        <w:rPr>
          <w:rFonts w:ascii="Apolonia" w:hAnsi="Apolonia"/>
        </w:rPr>
      </w:pPr>
    </w:p>
    <w:p w:rsidR="00E03EF3" w:rsidRPr="004566E7" w:rsidRDefault="00E03EF3" w:rsidP="00E03EF3">
      <w:pPr>
        <w:spacing w:line="480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4566E7">
        <w:rPr>
          <w:rFonts w:ascii="Arial" w:hAnsi="Arial" w:cs="Arial"/>
          <w:sz w:val="22"/>
          <w:szCs w:val="22"/>
        </w:rPr>
        <w:t>PRZEWODNICZĄCY SENATU</w:t>
      </w:r>
    </w:p>
    <w:p w:rsidR="00E03EF3" w:rsidRPr="004566E7" w:rsidRDefault="00E03EF3" w:rsidP="00E03EF3">
      <w:pPr>
        <w:jc w:val="both"/>
        <w:rPr>
          <w:rFonts w:ascii="Arial" w:hAnsi="Arial" w:cs="Arial"/>
          <w:sz w:val="22"/>
          <w:szCs w:val="22"/>
        </w:rPr>
      </w:pPr>
    </w:p>
    <w:p w:rsidR="00E03EF3" w:rsidRPr="004566E7" w:rsidRDefault="00E03EF3" w:rsidP="00E03EF3">
      <w:pPr>
        <w:jc w:val="both"/>
        <w:rPr>
          <w:rFonts w:ascii="Arial" w:eastAsia="Batang" w:hAnsi="Arial" w:cs="Arial"/>
          <w:sz w:val="22"/>
          <w:szCs w:val="22"/>
        </w:rPr>
      </w:pPr>
      <w:r w:rsidRPr="004566E7">
        <w:rPr>
          <w:rFonts w:ascii="Arial" w:eastAsia="Batang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eastAsia="Batang" w:hAnsi="Arial" w:cs="Arial"/>
          <w:sz w:val="22"/>
          <w:szCs w:val="22"/>
        </w:rPr>
        <w:t xml:space="preserve">           </w:t>
      </w:r>
      <w:r>
        <w:rPr>
          <w:rFonts w:ascii="Arial" w:eastAsia="Batang" w:hAnsi="Arial" w:cs="Arial"/>
          <w:sz w:val="22"/>
          <w:szCs w:val="22"/>
        </w:rPr>
        <w:tab/>
      </w:r>
      <w:r w:rsidRPr="004566E7">
        <w:rPr>
          <w:rFonts w:ascii="Arial" w:eastAsia="Batang" w:hAnsi="Arial" w:cs="Arial"/>
          <w:sz w:val="22"/>
          <w:szCs w:val="22"/>
        </w:rPr>
        <w:t>prof. dr hab. med. Jerzy Smorawiński</w:t>
      </w:r>
    </w:p>
    <w:p w:rsidR="00E03EF3" w:rsidRDefault="00E03EF3" w:rsidP="00E03E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638D2" w:rsidRDefault="002638D2" w:rsidP="002638D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2638D2" w:rsidSect="00CD5D53">
      <w:footerReference w:type="default" r:id="rId8"/>
      <w:pgSz w:w="11906" w:h="16838"/>
      <w:pgMar w:top="851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15" w:rsidRDefault="00990115" w:rsidP="007A6DD8">
      <w:r>
        <w:separator/>
      </w:r>
    </w:p>
  </w:endnote>
  <w:endnote w:type="continuationSeparator" w:id="0">
    <w:p w:rsidR="00990115" w:rsidRDefault="00990115" w:rsidP="007A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oloni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8B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99797"/>
      <w:docPartObj>
        <w:docPartGallery w:val="Page Numbers (Bottom of Page)"/>
        <w:docPartUnique/>
      </w:docPartObj>
    </w:sdtPr>
    <w:sdtContent>
      <w:p w:rsidR="007A6DD8" w:rsidRDefault="00230EEA">
        <w:pPr>
          <w:pStyle w:val="Stopka"/>
          <w:jc w:val="right"/>
        </w:pPr>
        <w:r>
          <w:fldChar w:fldCharType="begin"/>
        </w:r>
        <w:r w:rsidR="004B0C2A">
          <w:instrText xml:space="preserve"> PAGE   \* MERGEFORMAT </w:instrText>
        </w:r>
        <w:r>
          <w:fldChar w:fldCharType="separate"/>
        </w:r>
        <w:r w:rsidR="00121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DD8" w:rsidRDefault="007A6D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15" w:rsidRDefault="00990115" w:rsidP="007A6DD8">
      <w:r>
        <w:separator/>
      </w:r>
    </w:p>
  </w:footnote>
  <w:footnote w:type="continuationSeparator" w:id="0">
    <w:p w:rsidR="00990115" w:rsidRDefault="00990115" w:rsidP="007A6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7BD2"/>
    <w:multiLevelType w:val="hybridMultilevel"/>
    <w:tmpl w:val="F77A863E"/>
    <w:lvl w:ilvl="0" w:tplc="226E576C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173"/>
    <w:multiLevelType w:val="hybridMultilevel"/>
    <w:tmpl w:val="A2DEC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EA"/>
    <w:multiLevelType w:val="hybridMultilevel"/>
    <w:tmpl w:val="35E26F24"/>
    <w:lvl w:ilvl="0" w:tplc="6D48E71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3">
    <w:nsid w:val="1F6C3A52"/>
    <w:multiLevelType w:val="hybridMultilevel"/>
    <w:tmpl w:val="53869DA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F1034F1"/>
    <w:multiLevelType w:val="hybridMultilevel"/>
    <w:tmpl w:val="A3D80400"/>
    <w:lvl w:ilvl="0" w:tplc="74EE37A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932EE"/>
    <w:multiLevelType w:val="hybridMultilevel"/>
    <w:tmpl w:val="4444351E"/>
    <w:lvl w:ilvl="0" w:tplc="6D48E71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6">
    <w:nsid w:val="45FF1B44"/>
    <w:multiLevelType w:val="hybridMultilevel"/>
    <w:tmpl w:val="6C30F55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67B0F00"/>
    <w:multiLevelType w:val="hybridMultilevel"/>
    <w:tmpl w:val="4DD07742"/>
    <w:lvl w:ilvl="0" w:tplc="00842E3E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C7F38"/>
    <w:multiLevelType w:val="hybridMultilevel"/>
    <w:tmpl w:val="C5EC76EC"/>
    <w:lvl w:ilvl="0" w:tplc="4BC09A94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F7F9D"/>
    <w:multiLevelType w:val="hybridMultilevel"/>
    <w:tmpl w:val="14AA22B8"/>
    <w:lvl w:ilvl="0" w:tplc="50E839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0E9F"/>
    <w:multiLevelType w:val="hybridMultilevel"/>
    <w:tmpl w:val="C226E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EE132">
      <w:start w:val="1"/>
      <w:numFmt w:val="bullet"/>
      <w:lvlText w:val="o"/>
      <w:lvlJc w:val="left"/>
      <w:pPr>
        <w:tabs>
          <w:tab w:val="num" w:pos="1477"/>
        </w:tabs>
        <w:ind w:left="1421" w:hanging="341"/>
      </w:pPr>
      <w:rPr>
        <w:rFonts w:ascii="Courier New" w:hAnsi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226"/>
    <w:multiLevelType w:val="hybridMultilevel"/>
    <w:tmpl w:val="CE308F80"/>
    <w:lvl w:ilvl="0" w:tplc="72C8CE10">
      <w:start w:val="4"/>
      <w:numFmt w:val="decimal"/>
      <w:lvlText w:val="%1."/>
      <w:lvlJc w:val="left"/>
      <w:pPr>
        <w:tabs>
          <w:tab w:val="num" w:pos="737"/>
        </w:tabs>
        <w:ind w:left="757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835D3B"/>
    <w:multiLevelType w:val="hybridMultilevel"/>
    <w:tmpl w:val="B9847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02AF8"/>
    <w:multiLevelType w:val="hybridMultilevel"/>
    <w:tmpl w:val="462EA7A8"/>
    <w:lvl w:ilvl="0" w:tplc="6D48E71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4">
    <w:nsid w:val="5D056583"/>
    <w:multiLevelType w:val="hybridMultilevel"/>
    <w:tmpl w:val="AD88C0BE"/>
    <w:lvl w:ilvl="0" w:tplc="571682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C861EAD"/>
    <w:multiLevelType w:val="hybridMultilevel"/>
    <w:tmpl w:val="129E7E4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4B6CF536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C48C5"/>
    <w:multiLevelType w:val="hybridMultilevel"/>
    <w:tmpl w:val="3EA26046"/>
    <w:lvl w:ilvl="0" w:tplc="58065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0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B3C86"/>
    <w:multiLevelType w:val="hybridMultilevel"/>
    <w:tmpl w:val="581CB4BE"/>
    <w:lvl w:ilvl="0" w:tplc="6D48E71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8">
    <w:nsid w:val="76160255"/>
    <w:multiLevelType w:val="hybridMultilevel"/>
    <w:tmpl w:val="27CAD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27BB2"/>
    <w:multiLevelType w:val="hybridMultilevel"/>
    <w:tmpl w:val="60E80BF0"/>
    <w:lvl w:ilvl="0" w:tplc="04150017">
      <w:start w:val="1"/>
      <w:numFmt w:val="lowerLetter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0">
    <w:nsid w:val="7D167D89"/>
    <w:multiLevelType w:val="hybridMultilevel"/>
    <w:tmpl w:val="7E10914A"/>
    <w:lvl w:ilvl="0" w:tplc="9C8AE594">
      <w:start w:val="5"/>
      <w:numFmt w:val="decimal"/>
      <w:lvlText w:val="%1."/>
      <w:lvlJc w:val="left"/>
      <w:pPr>
        <w:tabs>
          <w:tab w:val="num" w:pos="737"/>
        </w:tabs>
        <w:ind w:left="757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B66F7"/>
    <w:multiLevelType w:val="hybridMultilevel"/>
    <w:tmpl w:val="DC4629F4"/>
    <w:lvl w:ilvl="0" w:tplc="208CDF1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20"/>
  </w:num>
  <w:num w:numId="11">
    <w:abstractNumId w:val="8"/>
  </w:num>
  <w:num w:numId="12">
    <w:abstractNumId w:val="7"/>
  </w:num>
  <w:num w:numId="13">
    <w:abstractNumId w:val="21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3"/>
  </w:num>
  <w:num w:numId="19">
    <w:abstractNumId w:val="5"/>
  </w:num>
  <w:num w:numId="20">
    <w:abstractNumId w:val="6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8D2"/>
    <w:rsid w:val="00035ECA"/>
    <w:rsid w:val="00071C43"/>
    <w:rsid w:val="000852E3"/>
    <w:rsid w:val="000A1237"/>
    <w:rsid w:val="00121BD8"/>
    <w:rsid w:val="00176A9E"/>
    <w:rsid w:val="001930DD"/>
    <w:rsid w:val="001964DC"/>
    <w:rsid w:val="001B4A91"/>
    <w:rsid w:val="001E79FE"/>
    <w:rsid w:val="001F4442"/>
    <w:rsid w:val="00207020"/>
    <w:rsid w:val="00230EEA"/>
    <w:rsid w:val="002638D2"/>
    <w:rsid w:val="00280687"/>
    <w:rsid w:val="002B684D"/>
    <w:rsid w:val="0033352C"/>
    <w:rsid w:val="003454D9"/>
    <w:rsid w:val="00346C64"/>
    <w:rsid w:val="003C65A9"/>
    <w:rsid w:val="0049666B"/>
    <w:rsid w:val="004B0C2A"/>
    <w:rsid w:val="004B121E"/>
    <w:rsid w:val="004F3180"/>
    <w:rsid w:val="00500763"/>
    <w:rsid w:val="00505740"/>
    <w:rsid w:val="005374AA"/>
    <w:rsid w:val="00553FDD"/>
    <w:rsid w:val="005637FD"/>
    <w:rsid w:val="00596FB8"/>
    <w:rsid w:val="005A15D5"/>
    <w:rsid w:val="005C2EF4"/>
    <w:rsid w:val="005E6533"/>
    <w:rsid w:val="006554DE"/>
    <w:rsid w:val="006A2AD1"/>
    <w:rsid w:val="006A4CED"/>
    <w:rsid w:val="006B5FA1"/>
    <w:rsid w:val="006D2504"/>
    <w:rsid w:val="006D38EC"/>
    <w:rsid w:val="00706E53"/>
    <w:rsid w:val="00712980"/>
    <w:rsid w:val="00750F4A"/>
    <w:rsid w:val="00761EE8"/>
    <w:rsid w:val="0078657B"/>
    <w:rsid w:val="007A6DD8"/>
    <w:rsid w:val="007E0902"/>
    <w:rsid w:val="008117B0"/>
    <w:rsid w:val="008279F1"/>
    <w:rsid w:val="0083069F"/>
    <w:rsid w:val="00830C38"/>
    <w:rsid w:val="00876150"/>
    <w:rsid w:val="008A7FAC"/>
    <w:rsid w:val="009130B4"/>
    <w:rsid w:val="0094516C"/>
    <w:rsid w:val="0098038A"/>
    <w:rsid w:val="00990115"/>
    <w:rsid w:val="009B0EC3"/>
    <w:rsid w:val="009C102D"/>
    <w:rsid w:val="009C2DD2"/>
    <w:rsid w:val="00A1020F"/>
    <w:rsid w:val="00A65C63"/>
    <w:rsid w:val="00AB1F4C"/>
    <w:rsid w:val="00AC1696"/>
    <w:rsid w:val="00AF31B8"/>
    <w:rsid w:val="00B007FE"/>
    <w:rsid w:val="00B11BC7"/>
    <w:rsid w:val="00B52393"/>
    <w:rsid w:val="00B52E25"/>
    <w:rsid w:val="00BE3F1F"/>
    <w:rsid w:val="00C41189"/>
    <w:rsid w:val="00C722DB"/>
    <w:rsid w:val="00C764A5"/>
    <w:rsid w:val="00C91263"/>
    <w:rsid w:val="00C975D1"/>
    <w:rsid w:val="00CB0C39"/>
    <w:rsid w:val="00CB1A34"/>
    <w:rsid w:val="00CB3225"/>
    <w:rsid w:val="00CD056A"/>
    <w:rsid w:val="00CD4F1A"/>
    <w:rsid w:val="00CD5D53"/>
    <w:rsid w:val="00CE210E"/>
    <w:rsid w:val="00D50777"/>
    <w:rsid w:val="00DB098E"/>
    <w:rsid w:val="00E03EF3"/>
    <w:rsid w:val="00E20958"/>
    <w:rsid w:val="00EB5263"/>
    <w:rsid w:val="00F1570C"/>
    <w:rsid w:val="00FD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38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638D2"/>
    <w:pPr>
      <w:ind w:left="720"/>
      <w:contextualSpacing/>
    </w:pPr>
    <w:rPr>
      <w:rFonts w:eastAsia="Calibri"/>
    </w:rPr>
  </w:style>
  <w:style w:type="paragraph" w:styleId="Tytu">
    <w:name w:val="Title"/>
    <w:basedOn w:val="Normalny"/>
    <w:link w:val="TytuZnak"/>
    <w:qFormat/>
    <w:rsid w:val="001F4442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1F4442"/>
    <w:rPr>
      <w:rFonts w:ascii="Arial Narrow" w:eastAsia="Times New Roman" w:hAnsi="Arial Narrow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6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D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38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3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638D2"/>
    <w:pPr>
      <w:ind w:left="720"/>
      <w:contextualSpacing/>
    </w:pPr>
    <w:rPr>
      <w:rFonts w:eastAsia="Calibri"/>
    </w:rPr>
  </w:style>
  <w:style w:type="paragraph" w:styleId="Tytu">
    <w:name w:val="Title"/>
    <w:basedOn w:val="Normalny"/>
    <w:link w:val="TytuZnak"/>
    <w:qFormat/>
    <w:rsid w:val="001F4442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1F4442"/>
    <w:rPr>
      <w:rFonts w:ascii="Arial Narrow" w:eastAsia="Times New Roman" w:hAnsi="Arial Narrow" w:cs="Times New Roman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6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D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3C96-68C6-46EB-912A-0EF5AFA9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14</cp:revision>
  <cp:lastPrinted>2015-04-16T10:16:00Z</cp:lastPrinted>
  <dcterms:created xsi:type="dcterms:W3CDTF">2015-04-21T09:22:00Z</dcterms:created>
  <dcterms:modified xsi:type="dcterms:W3CDTF">2015-04-22T05:54:00Z</dcterms:modified>
</cp:coreProperties>
</file>