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10" w:rsidRDefault="00B75210" w:rsidP="00B75210">
      <w:pPr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>Załącznik nr 4</w:t>
      </w:r>
    </w:p>
    <w:p w:rsidR="009B18D8" w:rsidRDefault="009B18D8" w:rsidP="00B7521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5210" w:rsidRDefault="00B75210" w:rsidP="00B7521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PROCEDURA OCENY JAKOŚCI PROWADZENIA ZAJĘĆ DYDAKTYCZNYCH</w:t>
      </w:r>
    </w:p>
    <w:p w:rsidR="00B75210" w:rsidRDefault="00B75210" w:rsidP="00B7521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5210" w:rsidRDefault="000D6030" w:rsidP="00B75210">
      <w:pPr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Podstawa prawna</w:t>
      </w:r>
    </w:p>
    <w:p w:rsidR="00B75210" w:rsidRDefault="00B75210" w:rsidP="00B75210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Ustawa prawo o szkolnictwie wyższym z dnia 27 lipca 2005 r. (Dz. U. nr 164, poz. 1365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</w:t>
      </w:r>
    </w:p>
    <w:p w:rsidR="00B75210" w:rsidRDefault="00B75210" w:rsidP="00B75210">
      <w:pPr>
        <w:spacing w:after="0" w:line="20" w:lineRule="atLeast"/>
        <w:jc w:val="both"/>
        <w:rPr>
          <w:rFonts w:ascii="Arial" w:hAnsi="Arial" w:cs="Arial"/>
          <w:b/>
          <w:sz w:val="24"/>
          <w:szCs w:val="24"/>
        </w:rPr>
      </w:pPr>
    </w:p>
    <w:p w:rsidR="00B75210" w:rsidRDefault="00B75210" w:rsidP="00B75210">
      <w:pPr>
        <w:pStyle w:val="Akapitzlist"/>
        <w:numPr>
          <w:ilvl w:val="0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Cele i zakres procedury 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Celem procedury jest określenie zasad realizacji procesu doskonalenia jakości kształcenia w zakresie prowadzenia zajęć dydaktycznych oraz określenie sposobu wyznaczania działań naprawczych.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Procedura dotyczy wszystkich nauczycieli akademickich realizujących zajęcia dydaktyczne na I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II stopniu studiów stacjonarnych i niestacjonarnych oraz studiach doktoranckich i podyplomowych oraz studentów wszystkich kierunków I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II stopnia studiów stacjonarnych i niestacjonarnych oraz studentów studiów doktoranckich i podyplomowych.</w:t>
      </w:r>
    </w:p>
    <w:p w:rsidR="00B75210" w:rsidRDefault="00B75210" w:rsidP="00B75210">
      <w:pPr>
        <w:spacing w:after="0" w:line="20" w:lineRule="atLeast"/>
        <w:jc w:val="both"/>
        <w:rPr>
          <w:rFonts w:ascii="Arial" w:hAnsi="Arial" w:cs="Arial"/>
          <w:b/>
          <w:sz w:val="24"/>
          <w:szCs w:val="24"/>
        </w:rPr>
      </w:pPr>
    </w:p>
    <w:p w:rsidR="00B75210" w:rsidRDefault="00B75210" w:rsidP="00B75210">
      <w:pPr>
        <w:pStyle w:val="Akapitzlist"/>
        <w:numPr>
          <w:ilvl w:val="0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procedury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Ocena jakości zajęć dydaktycznych dokonywana jest przez adresatów określonych w pkt. 2.2. procedury w końcowym okresie roku akademickiego.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 i treść ankiet oceny jakości prowadzenia zajęć dydaktycznych jest spójna dla wszystkich kierunków studiów, badanie ma charakter anonimowy, przeprowadzane jest podczas wybranych zajęć dydaktycznych a adresaci mogą wnieść dodatkowe uwagi dotyczące warunków prowadzenia zajęć dydaktycznych i środowiska kształcenia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Wydziałowa Komisja ds. Oceny Jakości Kształcenia </w:t>
      </w:r>
      <w:r>
        <w:rPr>
          <w:rFonts w:ascii="Arial" w:hAnsi="Arial" w:cs="Arial"/>
          <w:sz w:val="24"/>
          <w:szCs w:val="24"/>
        </w:rPr>
        <w:t xml:space="preserve">wybiera spośród swoich członków koordynatora ds. ankietyzacji w zakresie oceny jakości zajęć dydaktycznych na studiach I </w:t>
      </w:r>
      <w:proofErr w:type="spellStart"/>
      <w:r>
        <w:rPr>
          <w:rFonts w:ascii="Arial" w:hAnsi="Arial" w:cs="Arial"/>
          <w:sz w:val="24"/>
          <w:szCs w:val="24"/>
        </w:rPr>
        <w:t>i</w:t>
      </w:r>
      <w:proofErr w:type="spellEnd"/>
      <w:r>
        <w:rPr>
          <w:rFonts w:ascii="Arial" w:hAnsi="Arial" w:cs="Arial"/>
          <w:sz w:val="24"/>
          <w:szCs w:val="24"/>
        </w:rPr>
        <w:t xml:space="preserve"> II stopnia oraz studiach doktoranckich. Na studiach podyplomowych za ankietyzację odpowiedzialny jest kierownik studiów podyplomowych. Koordynator ds. ankietyzacji ustala i modyfikuje harmonogram przeprowadzenia badań ankietowych. </w:t>
      </w:r>
    </w:p>
    <w:p w:rsidR="00B75210" w:rsidRDefault="00B75210" w:rsidP="00B7521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Informacje uzyskane na podstawie wyników ankiet analizuje i zestawia Sekcja Obliczeniowa.</w:t>
      </w:r>
    </w:p>
    <w:p w:rsidR="00B75210" w:rsidRDefault="00B75210" w:rsidP="00B7521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otrzymanych wyników analiz osiągniętych efektów kształcenia Komisje Wydziałowe ds. Oceny Jakości Kształcenia przygotowują raporty. Raporty zawierają ewentualne propozycje zmian koniecznych do wprowadzenia w zakresie dotychczasowych warunków prowadzenia zajęć dydaktycznych. </w:t>
      </w:r>
    </w:p>
    <w:p w:rsidR="00B75210" w:rsidRDefault="00B75210" w:rsidP="00B7521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Raporty wraz z pozostałą dokumentacją - przekazywane </w:t>
      </w:r>
      <w:r w:rsidR="000D6030">
        <w:rPr>
          <w:rFonts w:ascii="Arial" w:hAnsi="Arial" w:cs="Arial"/>
          <w:sz w:val="24"/>
          <w:szCs w:val="24"/>
        </w:rPr>
        <w:t>są dziekanowi danego w</w:t>
      </w:r>
      <w:r>
        <w:rPr>
          <w:rFonts w:ascii="Arial" w:hAnsi="Arial" w:cs="Arial"/>
          <w:sz w:val="24"/>
          <w:szCs w:val="24"/>
        </w:rPr>
        <w:t xml:space="preserve">ydziału w celu wyciągnięcia wniosków – w terminie jednego miesiąca od zakończenia zajęć. </w:t>
      </w:r>
    </w:p>
    <w:p w:rsidR="00B75210" w:rsidRDefault="00B75210" w:rsidP="00B75210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Wydziałowe Komisje ds. Oceny Jakości Ksz</w:t>
      </w:r>
      <w:r w:rsidR="008029B5">
        <w:rPr>
          <w:rFonts w:ascii="Arial" w:hAnsi="Arial" w:cs="Arial"/>
          <w:sz w:val="24"/>
          <w:szCs w:val="24"/>
        </w:rPr>
        <w:t>tałcenia przedstawiają raporty radom w</w:t>
      </w:r>
      <w:r>
        <w:rPr>
          <w:rFonts w:ascii="Arial" w:hAnsi="Arial" w:cs="Arial"/>
          <w:sz w:val="24"/>
          <w:szCs w:val="24"/>
        </w:rPr>
        <w:t>ydziału do końca października każdego roku za miniony rok akademicki. Raporty przekazywany są Uczelnianej  Komisji ds. Oceny Jakości Kształcenia w celu przedstawienia wniosków Senatowi Uczelni.</w:t>
      </w:r>
    </w:p>
    <w:p w:rsidR="00B75210" w:rsidRDefault="00B75210" w:rsidP="00B75210">
      <w:pPr>
        <w:spacing w:after="0" w:line="20" w:lineRule="atLeast"/>
        <w:jc w:val="both"/>
        <w:rPr>
          <w:rFonts w:ascii="Arial" w:hAnsi="Arial" w:cs="Arial"/>
          <w:sz w:val="24"/>
          <w:szCs w:val="24"/>
        </w:rPr>
      </w:pPr>
    </w:p>
    <w:p w:rsidR="00B75210" w:rsidRDefault="00B75210" w:rsidP="00B75210">
      <w:pPr>
        <w:pStyle w:val="Akapitzlist"/>
        <w:numPr>
          <w:ilvl w:val="0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Opis narzędzi do oceny jakości prowadzenia zajęć dydaktycznych 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anonimowej ankiecie (formularz 4.1.)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nauczyciel akademicki ocenia jakość kształcenia, w tym jakość prowadzenia zajęć dydaktycznych, z uwzględnieniem: </w:t>
      </w:r>
      <w:r>
        <w:rPr>
          <w:rFonts w:ascii="Arial" w:hAnsi="Arial" w:cs="Arial"/>
          <w:sz w:val="24"/>
          <w:szCs w:val="24"/>
        </w:rPr>
        <w:lastRenderedPageBreak/>
        <w:t>wyposażenia i rozmieszczenia obiektów przeznaczonych do realizacji zajęć dydaktycznych, planu zajęć, warunków prowadzenia zajęć, dostępności pomocy dydaktycznych, własnego przygotowanie do korzystania z udostępnianych przez Uczelnię narzędzi dydaktycznych, organizacji procesu kształcenia (liczebność grup, przepływ informacji, obsługa administracyjna), możliwości rozwoju zawodowego. Adresat ankiety ma możliwość zamieszczenia uwag dodatkowych i propozycji zmian.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anonimowej ankiecie (formularz 4.2.)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student studiów I, II i III stopnia ocenia jakość kształcenia, w tym jakość prowadzonych zajęć dydaktycznych, z uwzględnieniem: wyposażenia i rozmieszczenia obiektów przeznaczonych do realizacji zajęć dydaktycznych, jakości zajęć dydaktycznych, dostępności do informacji (regulaminów, komunikatów, druków) na stronie internetowej Uczelni, dostępności oferty realizacji studiów w ramach programów wymiany międzynarodowej, inicjatyw uczelnianych, funkcjonowania biblioteki i czytelni, obsługi administracyjnej Uczelni. Adresat ankiety ma możliwość zamieszczenia uwag dodatkowych i propozycji zmian.</w:t>
      </w:r>
    </w:p>
    <w:p w:rsidR="00B75210" w:rsidRDefault="00B75210" w:rsidP="00B75210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anonimowej ankiecie (formularz 4.3.) student studiów podyplomowych  ocenia jakość kształcenia, w tym jakość prowadzonych zajęć dydaktycznych, z uwzględnieniem: wyposażenia i rozmieszczenia obiektów przeznaczonych do realizacji zajęć dydaktycznych, jakości zajęć dydaktycznych, dostępności do informacji (regulaminów, komunikatów, druków) na stronie internetowej Uczelni,  inicjatyw uczelnianych, funkcjonowania biblioteki i czytelni, obsługi administracyjnej Uczelni. Adresat ankiety ma możliwość zamieszczenia uwag dodatkowych i propozycji zmian.</w:t>
      </w:r>
    </w:p>
    <w:p w:rsidR="00B75210" w:rsidRDefault="00B75210" w:rsidP="00B75210">
      <w:pPr>
        <w:spacing w:after="0" w:line="20" w:lineRule="atLeast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B75210" w:rsidRDefault="00B75210" w:rsidP="00B75210">
      <w:pPr>
        <w:pStyle w:val="Akapitzlist"/>
        <w:numPr>
          <w:ilvl w:val="0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Załączniki </w:t>
      </w:r>
    </w:p>
    <w:p w:rsidR="00B75210" w:rsidRDefault="00B75210" w:rsidP="00B75210">
      <w:pPr>
        <w:pStyle w:val="Akapitzlist"/>
        <w:numPr>
          <w:ilvl w:val="1"/>
          <w:numId w:val="1"/>
        </w:numPr>
        <w:spacing w:after="0" w:line="20" w:lineRule="atLeast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4.1. Ankieta dotycząca opinii nauczycieli na temat jakości prowadzenia zajęć dydaktycznych.</w:t>
      </w:r>
    </w:p>
    <w:p w:rsidR="00B75210" w:rsidRDefault="00B75210" w:rsidP="00B75210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4.2. Ankieta dotycząca opinii studentów na temat jakości prowadzenia zajęć dydaktycznych.</w:t>
      </w:r>
    </w:p>
    <w:p w:rsidR="00B75210" w:rsidRDefault="00B75210" w:rsidP="00B75210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nr 4.3 Ankieta oceny studiów podyplomowych.</w:t>
      </w:r>
    </w:p>
    <w:p w:rsidR="008B0524" w:rsidRDefault="008B0524"/>
    <w:sectPr w:rsidR="008B0524" w:rsidSect="008B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D276E"/>
    <w:multiLevelType w:val="multilevel"/>
    <w:tmpl w:val="9BB4D5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10"/>
    <w:rsid w:val="000D6030"/>
    <w:rsid w:val="002E1655"/>
    <w:rsid w:val="007763C0"/>
    <w:rsid w:val="008029B5"/>
    <w:rsid w:val="008565EA"/>
    <w:rsid w:val="008B0524"/>
    <w:rsid w:val="0095794A"/>
    <w:rsid w:val="009B18D8"/>
    <w:rsid w:val="00B75210"/>
    <w:rsid w:val="00B85A88"/>
    <w:rsid w:val="00C53CBB"/>
    <w:rsid w:val="00F7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21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21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user</cp:lastModifiedBy>
  <cp:revision>2</cp:revision>
  <dcterms:created xsi:type="dcterms:W3CDTF">2015-01-28T08:40:00Z</dcterms:created>
  <dcterms:modified xsi:type="dcterms:W3CDTF">2015-01-28T08:40:00Z</dcterms:modified>
</cp:coreProperties>
</file>