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4C" w:rsidRDefault="0032384C" w:rsidP="0032384C">
      <w:pPr>
        <w:pStyle w:val="Nagwek4"/>
        <w:jc w:val="center"/>
        <w:rPr>
          <w:rFonts w:ascii="Arial" w:eastAsia="Arial Unicode MS" w:hAnsi="Arial" w:cs="Arial"/>
          <w:bCs w:val="0"/>
          <w:i w:val="0"/>
          <w:color w:val="auto"/>
        </w:rPr>
      </w:pPr>
      <w:r>
        <w:rPr>
          <w:rFonts w:ascii="Arial" w:hAnsi="Arial" w:cs="Arial"/>
          <w:bCs w:val="0"/>
          <w:i w:val="0"/>
          <w:color w:val="auto"/>
        </w:rPr>
        <w:t>ANEKS Nr  1/10</w:t>
      </w:r>
    </w:p>
    <w:p w:rsidR="0032384C" w:rsidRDefault="0032384C" w:rsidP="0032384C"/>
    <w:p w:rsidR="0032384C" w:rsidRPr="00B77EB7" w:rsidRDefault="0032384C" w:rsidP="0032384C">
      <w:pPr>
        <w:pStyle w:val="Nagwek2"/>
        <w:rPr>
          <w:b w:val="0"/>
          <w:bCs w:val="0"/>
          <w:sz w:val="22"/>
          <w:szCs w:val="22"/>
        </w:rPr>
      </w:pPr>
      <w:r w:rsidRPr="00B77EB7">
        <w:rPr>
          <w:b w:val="0"/>
          <w:bCs w:val="0"/>
          <w:sz w:val="22"/>
          <w:szCs w:val="22"/>
        </w:rPr>
        <w:t xml:space="preserve">z dnia 16 września 2010r. </w:t>
      </w:r>
    </w:p>
    <w:p w:rsidR="0032384C" w:rsidRPr="00B77EB7" w:rsidRDefault="0032384C" w:rsidP="0032384C">
      <w:pPr>
        <w:rPr>
          <w:sz w:val="22"/>
          <w:szCs w:val="22"/>
        </w:rPr>
      </w:pPr>
    </w:p>
    <w:p w:rsidR="0032384C" w:rsidRPr="00B77EB7" w:rsidRDefault="0032384C" w:rsidP="0032384C">
      <w:pPr>
        <w:jc w:val="both"/>
        <w:rPr>
          <w:rFonts w:ascii="Arial" w:hAnsi="Arial" w:cs="Arial"/>
          <w:sz w:val="22"/>
          <w:szCs w:val="22"/>
        </w:rPr>
      </w:pPr>
      <w:r w:rsidRPr="00B77EB7">
        <w:rPr>
          <w:rFonts w:ascii="Arial" w:hAnsi="Arial" w:cs="Arial"/>
          <w:sz w:val="22"/>
          <w:szCs w:val="22"/>
        </w:rPr>
        <w:t>do zarządzenia nr  20/10 Rektora Akademii Wychowania Fizycznego im. Eugeniusza Piaseckiego w Poznaniu z dnia 27 kwietnia 2010r. w sprawie wprowadzenia „Regulaminu Domu Studenckiego AWF w Poznaniu”.</w:t>
      </w:r>
    </w:p>
    <w:p w:rsidR="0032384C" w:rsidRPr="00B77EB7" w:rsidRDefault="0032384C" w:rsidP="0032384C">
      <w:pPr>
        <w:jc w:val="both"/>
        <w:rPr>
          <w:rFonts w:ascii="Arial" w:hAnsi="Arial" w:cs="Arial"/>
          <w:sz w:val="22"/>
          <w:szCs w:val="22"/>
        </w:rPr>
      </w:pPr>
    </w:p>
    <w:p w:rsidR="0032384C" w:rsidRPr="00B77EB7" w:rsidRDefault="0032384C" w:rsidP="0032384C">
      <w:pPr>
        <w:pStyle w:val="Tekstpodstawowy3"/>
        <w:jc w:val="center"/>
        <w:rPr>
          <w:rFonts w:ascii="Arial" w:hAnsi="Arial" w:cs="Arial"/>
          <w:sz w:val="22"/>
          <w:szCs w:val="22"/>
        </w:rPr>
      </w:pPr>
    </w:p>
    <w:p w:rsidR="0032384C" w:rsidRDefault="0032384C" w:rsidP="0032384C">
      <w:pPr>
        <w:pStyle w:val="Nagwek2"/>
        <w:ind w:firstLine="708"/>
        <w:jc w:val="both"/>
        <w:rPr>
          <w:b w:val="0"/>
          <w:bCs w:val="0"/>
          <w:sz w:val="22"/>
          <w:szCs w:val="22"/>
        </w:rPr>
      </w:pPr>
      <w:r w:rsidRPr="00B77EB7">
        <w:rPr>
          <w:b w:val="0"/>
          <w:bCs w:val="0"/>
          <w:sz w:val="22"/>
          <w:szCs w:val="22"/>
        </w:rPr>
        <w:t xml:space="preserve">Na podstawie </w:t>
      </w:r>
      <w:r w:rsidRPr="00B77EB7">
        <w:rPr>
          <w:b w:val="0"/>
          <w:bCs w:val="0"/>
          <w:sz w:val="22"/>
          <w:szCs w:val="22"/>
        </w:rPr>
        <w:sym w:font="Times New Roman" w:char="00A7"/>
      </w:r>
      <w:r w:rsidRPr="00B77EB7">
        <w:rPr>
          <w:b w:val="0"/>
          <w:bCs w:val="0"/>
          <w:sz w:val="22"/>
          <w:szCs w:val="22"/>
        </w:rPr>
        <w:t xml:space="preserve"> 42 ust. 5 </w:t>
      </w:r>
      <w:proofErr w:type="spellStart"/>
      <w:r w:rsidRPr="00B77EB7">
        <w:rPr>
          <w:b w:val="0"/>
          <w:bCs w:val="0"/>
          <w:sz w:val="22"/>
          <w:szCs w:val="22"/>
        </w:rPr>
        <w:t>pkt</w:t>
      </w:r>
      <w:proofErr w:type="spellEnd"/>
      <w:r w:rsidRPr="00B77EB7">
        <w:rPr>
          <w:b w:val="0"/>
          <w:bCs w:val="0"/>
          <w:sz w:val="22"/>
          <w:szCs w:val="22"/>
        </w:rPr>
        <w:t xml:space="preserve"> 5 Statutu Akademii Wychowania Fizycznego im. Eugeniusza Piaseckiego w Poznaniu z dnia 7 listopada 2006 r. </w:t>
      </w:r>
      <w:r w:rsidRPr="00B77EB7">
        <w:rPr>
          <w:i/>
          <w:iCs/>
          <w:sz w:val="22"/>
          <w:szCs w:val="22"/>
        </w:rPr>
        <w:t>zarządza się</w:t>
      </w:r>
      <w:r w:rsidRPr="00B77EB7">
        <w:rPr>
          <w:b w:val="0"/>
          <w:bCs w:val="0"/>
          <w:sz w:val="22"/>
          <w:szCs w:val="22"/>
        </w:rPr>
        <w:t xml:space="preserve">, co następuje: </w:t>
      </w:r>
    </w:p>
    <w:p w:rsidR="00E27902" w:rsidRDefault="00E27902" w:rsidP="00E27902"/>
    <w:p w:rsidR="00E27902" w:rsidRPr="00E27902" w:rsidRDefault="00E27902" w:rsidP="00E27902"/>
    <w:p w:rsidR="00935438" w:rsidRPr="00B77EB7" w:rsidRDefault="00935438" w:rsidP="0093543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77EB7">
        <w:rPr>
          <w:rFonts w:ascii="Arial" w:hAnsi="Arial" w:cs="Arial"/>
          <w:b/>
          <w:bCs/>
          <w:sz w:val="22"/>
          <w:szCs w:val="22"/>
        </w:rPr>
        <w:t>§ 1</w:t>
      </w:r>
    </w:p>
    <w:p w:rsidR="00935438" w:rsidRPr="00B77EB7" w:rsidRDefault="00935438" w:rsidP="00935438">
      <w:pPr>
        <w:pStyle w:val="Tekstpodstawowywcity2"/>
        <w:ind w:left="0"/>
        <w:rPr>
          <w:rFonts w:ascii="Arial" w:hAnsi="Arial" w:cs="Arial"/>
          <w:sz w:val="22"/>
          <w:szCs w:val="22"/>
        </w:rPr>
      </w:pPr>
      <w:r w:rsidRPr="00B77EB7">
        <w:rPr>
          <w:rFonts w:ascii="Arial" w:hAnsi="Arial" w:cs="Arial"/>
          <w:sz w:val="22"/>
          <w:szCs w:val="22"/>
        </w:rPr>
        <w:t>Zmienia się treść zarządzenia w następujący sposób:</w:t>
      </w:r>
    </w:p>
    <w:p w:rsidR="0032384C" w:rsidRPr="00B77EB7" w:rsidRDefault="005F2DE9" w:rsidP="00B623C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EB7">
        <w:rPr>
          <w:rFonts w:ascii="Arial" w:hAnsi="Arial" w:cs="Arial"/>
          <w:sz w:val="22"/>
          <w:szCs w:val="22"/>
        </w:rPr>
        <w:t xml:space="preserve">W załączniku nr 1 </w:t>
      </w:r>
      <w:r w:rsidR="00E178EF" w:rsidRPr="00B77EB7">
        <w:rPr>
          <w:rFonts w:ascii="Arial" w:hAnsi="Arial" w:cs="Arial"/>
          <w:sz w:val="22"/>
          <w:szCs w:val="22"/>
        </w:rPr>
        <w:t xml:space="preserve">(Regulamin Domu Studenckiego) </w:t>
      </w:r>
      <w:r w:rsidRPr="00B77EB7">
        <w:rPr>
          <w:rFonts w:ascii="Arial" w:hAnsi="Arial" w:cs="Arial"/>
          <w:sz w:val="22"/>
          <w:szCs w:val="22"/>
        </w:rPr>
        <w:t xml:space="preserve">do </w:t>
      </w:r>
      <w:r w:rsidR="00E0777F">
        <w:rPr>
          <w:rFonts w:ascii="Arial" w:hAnsi="Arial" w:cs="Arial"/>
          <w:sz w:val="22"/>
          <w:szCs w:val="22"/>
        </w:rPr>
        <w:t xml:space="preserve">wyżej określonego </w:t>
      </w:r>
      <w:r w:rsidRPr="00B77EB7">
        <w:rPr>
          <w:rFonts w:ascii="Arial" w:hAnsi="Arial" w:cs="Arial"/>
          <w:sz w:val="22"/>
          <w:szCs w:val="22"/>
        </w:rPr>
        <w:t>zarządzenia</w:t>
      </w:r>
      <w:r w:rsidR="00CE37C6">
        <w:rPr>
          <w:rFonts w:ascii="Arial" w:hAnsi="Arial" w:cs="Arial"/>
          <w:sz w:val="22"/>
          <w:szCs w:val="22"/>
        </w:rPr>
        <w:t>,</w:t>
      </w:r>
      <w:r w:rsidRPr="00B77EB7">
        <w:rPr>
          <w:rFonts w:ascii="Arial" w:hAnsi="Arial" w:cs="Arial"/>
          <w:sz w:val="22"/>
          <w:szCs w:val="22"/>
        </w:rPr>
        <w:t xml:space="preserve"> </w:t>
      </w:r>
      <w:r w:rsidR="00E0777F">
        <w:rPr>
          <w:rFonts w:ascii="Arial" w:hAnsi="Arial" w:cs="Arial"/>
          <w:sz w:val="22"/>
          <w:szCs w:val="22"/>
        </w:rPr>
        <w:t xml:space="preserve">  </w:t>
      </w:r>
      <w:r w:rsidRPr="00B77EB7">
        <w:rPr>
          <w:rFonts w:ascii="Arial" w:hAnsi="Arial" w:cs="Arial"/>
          <w:sz w:val="22"/>
          <w:szCs w:val="22"/>
        </w:rPr>
        <w:t>w § 2 ust. 7 otrzymuje brzmienie:</w:t>
      </w:r>
    </w:p>
    <w:p w:rsidR="005F2DE9" w:rsidRPr="00B77EB7" w:rsidRDefault="005F2DE9" w:rsidP="00B623C3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B77EB7">
        <w:rPr>
          <w:rFonts w:ascii="Arial" w:hAnsi="Arial" w:cs="Arial"/>
          <w:sz w:val="22"/>
          <w:szCs w:val="22"/>
        </w:rPr>
        <w:t>„7. Student  dokonuje płatności za zamieszkanie w DS w terminie do ostatniego dnia miesiąca za bieżący miesiąc na konto Akademii.”</w:t>
      </w:r>
    </w:p>
    <w:p w:rsidR="001460F4" w:rsidRDefault="00C00985" w:rsidP="00B623C3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wzorze </w:t>
      </w:r>
      <w:r w:rsidR="009D5A81">
        <w:rPr>
          <w:rFonts w:ascii="Arial" w:hAnsi="Arial" w:cs="Arial"/>
          <w:sz w:val="22"/>
          <w:szCs w:val="22"/>
        </w:rPr>
        <w:t>umowy najmu, stanowiącym</w:t>
      </w:r>
      <w:r w:rsidR="001460F4" w:rsidRPr="00B77EB7">
        <w:rPr>
          <w:rFonts w:ascii="Arial" w:hAnsi="Arial" w:cs="Arial"/>
          <w:sz w:val="22"/>
          <w:szCs w:val="22"/>
        </w:rPr>
        <w:t xml:space="preserve"> załącznik d</w:t>
      </w:r>
      <w:r>
        <w:rPr>
          <w:rFonts w:ascii="Arial" w:hAnsi="Arial" w:cs="Arial"/>
          <w:sz w:val="22"/>
          <w:szCs w:val="22"/>
        </w:rPr>
        <w:t>o Regulaminu Domu Studenckiego,     w §  4 ust. 3 otrzymuje brzmienie:</w:t>
      </w:r>
    </w:p>
    <w:p w:rsidR="00C00985" w:rsidRPr="00C00985" w:rsidRDefault="00C00985" w:rsidP="00B623C3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C00985">
        <w:rPr>
          <w:rFonts w:ascii="Arial" w:hAnsi="Arial" w:cs="Arial"/>
          <w:sz w:val="22"/>
          <w:szCs w:val="22"/>
        </w:rPr>
        <w:t>„3. Student/Studentka dokonuje płatności, o których mowa w ust. 1 i 2 w terminie do ostatniego dnia miesiąca za bieżący miesiąc na konto Akademii  …………………………………………………………………………………………”</w:t>
      </w:r>
    </w:p>
    <w:p w:rsidR="00E65003" w:rsidRPr="00C00985" w:rsidRDefault="00E65003" w:rsidP="00C009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77EB7" w:rsidRPr="00B77EB7" w:rsidRDefault="00B77EB7" w:rsidP="00B77E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77EB7">
        <w:rPr>
          <w:rFonts w:ascii="Arial" w:hAnsi="Arial" w:cs="Arial"/>
          <w:b/>
          <w:bCs/>
          <w:sz w:val="22"/>
          <w:szCs w:val="22"/>
        </w:rPr>
        <w:t>§ 2</w:t>
      </w:r>
    </w:p>
    <w:p w:rsidR="00B77EB7" w:rsidRPr="00B77EB7" w:rsidRDefault="00B77EB7" w:rsidP="00B77EB7">
      <w:pPr>
        <w:pStyle w:val="Tekstpodstawowy"/>
        <w:rPr>
          <w:rFonts w:cs="Arial"/>
          <w:sz w:val="22"/>
          <w:szCs w:val="22"/>
        </w:rPr>
      </w:pPr>
      <w:r w:rsidRPr="00B77EB7">
        <w:rPr>
          <w:rFonts w:cs="Arial"/>
          <w:sz w:val="22"/>
          <w:szCs w:val="22"/>
        </w:rPr>
        <w:t>Pozostała treść zarządzenia nie ulega zmianie.</w:t>
      </w:r>
    </w:p>
    <w:p w:rsidR="00B77EB7" w:rsidRPr="00B77EB7" w:rsidRDefault="00B77EB7" w:rsidP="00B77E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77EB7">
        <w:rPr>
          <w:rFonts w:ascii="Arial" w:hAnsi="Arial" w:cs="Arial"/>
          <w:b/>
          <w:bCs/>
          <w:sz w:val="22"/>
          <w:szCs w:val="22"/>
        </w:rPr>
        <w:t>§ 3</w:t>
      </w:r>
    </w:p>
    <w:p w:rsidR="00B77EB7" w:rsidRPr="00B77EB7" w:rsidRDefault="00B77EB7" w:rsidP="00B77EB7">
      <w:pPr>
        <w:pStyle w:val="Tekstpodstawowy"/>
        <w:rPr>
          <w:rFonts w:cs="Arial"/>
          <w:sz w:val="22"/>
          <w:szCs w:val="22"/>
        </w:rPr>
      </w:pPr>
      <w:r w:rsidRPr="00B77EB7">
        <w:rPr>
          <w:rFonts w:cs="Arial"/>
          <w:sz w:val="22"/>
          <w:szCs w:val="22"/>
        </w:rPr>
        <w:t xml:space="preserve">Aneks wchodzi w życie z dniem podpisania. </w:t>
      </w:r>
    </w:p>
    <w:p w:rsidR="00B77EB7" w:rsidRPr="00B77EB7" w:rsidRDefault="00B77EB7" w:rsidP="00B77EB7">
      <w:pPr>
        <w:pStyle w:val="Tekstpodstawowy"/>
        <w:rPr>
          <w:rFonts w:cs="Arial"/>
          <w:sz w:val="22"/>
          <w:szCs w:val="22"/>
        </w:rPr>
      </w:pPr>
    </w:p>
    <w:p w:rsidR="00B77EB7" w:rsidRPr="00B77EB7" w:rsidRDefault="00B77EB7" w:rsidP="00B77EB7">
      <w:pPr>
        <w:pStyle w:val="Tekstpodstawowy"/>
        <w:rPr>
          <w:rFonts w:cs="Arial"/>
          <w:sz w:val="22"/>
          <w:szCs w:val="22"/>
        </w:rPr>
      </w:pPr>
    </w:p>
    <w:p w:rsidR="00B77EB7" w:rsidRPr="00B77EB7" w:rsidRDefault="00B77EB7" w:rsidP="00B77EB7">
      <w:pPr>
        <w:pStyle w:val="Tekstpodstawowy"/>
        <w:rPr>
          <w:rFonts w:cs="Arial"/>
          <w:sz w:val="22"/>
          <w:szCs w:val="22"/>
        </w:rPr>
      </w:pPr>
    </w:p>
    <w:p w:rsidR="00B77EB7" w:rsidRPr="00B77EB7" w:rsidRDefault="00B77EB7" w:rsidP="00B77EB7">
      <w:pPr>
        <w:pStyle w:val="Tekstpodstawowy"/>
        <w:rPr>
          <w:rFonts w:cs="Arial"/>
          <w:sz w:val="22"/>
          <w:szCs w:val="22"/>
        </w:rPr>
      </w:pPr>
    </w:p>
    <w:p w:rsidR="00B77EB7" w:rsidRPr="00B77EB7" w:rsidRDefault="00B77EB7" w:rsidP="00B77EB7">
      <w:pPr>
        <w:pStyle w:val="Tekstpodstawowy"/>
        <w:ind w:left="3540"/>
        <w:jc w:val="center"/>
        <w:rPr>
          <w:sz w:val="22"/>
          <w:szCs w:val="22"/>
          <w:lang w:val="de-DE"/>
        </w:rPr>
      </w:pPr>
      <w:r w:rsidRPr="00B77EB7">
        <w:rPr>
          <w:rFonts w:cs="Arial"/>
          <w:sz w:val="22"/>
          <w:szCs w:val="22"/>
        </w:rPr>
        <w:tab/>
      </w:r>
      <w:r w:rsidRPr="00B77EB7">
        <w:rPr>
          <w:rFonts w:cs="Arial"/>
          <w:sz w:val="22"/>
          <w:szCs w:val="22"/>
        </w:rPr>
        <w:tab/>
        <w:t xml:space="preserve">    </w:t>
      </w:r>
      <w:r w:rsidRPr="00B77EB7">
        <w:rPr>
          <w:sz w:val="22"/>
          <w:szCs w:val="22"/>
          <w:lang w:val="de-DE"/>
        </w:rPr>
        <w:t>R E K T O R</w:t>
      </w:r>
    </w:p>
    <w:p w:rsidR="00B77EB7" w:rsidRPr="00B77EB7" w:rsidRDefault="00B77EB7" w:rsidP="00B77EB7">
      <w:pPr>
        <w:pStyle w:val="Tekstpodstawowy"/>
        <w:ind w:left="708"/>
        <w:jc w:val="center"/>
        <w:rPr>
          <w:sz w:val="22"/>
          <w:szCs w:val="22"/>
          <w:lang w:val="de-DE"/>
        </w:rPr>
      </w:pPr>
      <w:r w:rsidRPr="00B77EB7">
        <w:rPr>
          <w:sz w:val="22"/>
          <w:szCs w:val="22"/>
          <w:lang w:val="de-DE"/>
        </w:rPr>
        <w:t xml:space="preserve"> </w:t>
      </w:r>
    </w:p>
    <w:p w:rsidR="00B77EB7" w:rsidRPr="00B77EB7" w:rsidRDefault="00B77EB7" w:rsidP="00B77EB7">
      <w:pPr>
        <w:pStyle w:val="Tekstpodstawowy"/>
        <w:ind w:left="708"/>
        <w:rPr>
          <w:sz w:val="22"/>
          <w:szCs w:val="22"/>
        </w:rPr>
      </w:pPr>
      <w:r w:rsidRPr="00B77EB7">
        <w:rPr>
          <w:sz w:val="22"/>
          <w:szCs w:val="22"/>
          <w:lang w:val="de-DE"/>
        </w:rPr>
        <w:t xml:space="preserve">                                                                 </w:t>
      </w:r>
      <w:r w:rsidR="00660337">
        <w:rPr>
          <w:sz w:val="22"/>
          <w:szCs w:val="22"/>
          <w:lang w:val="de-DE"/>
        </w:rPr>
        <w:t xml:space="preserve">        </w:t>
      </w:r>
      <w:r w:rsidR="00396A85">
        <w:rPr>
          <w:sz w:val="22"/>
          <w:szCs w:val="22"/>
          <w:lang w:val="de-DE"/>
        </w:rPr>
        <w:t xml:space="preserve"> </w:t>
      </w:r>
      <w:r w:rsidRPr="00B77EB7">
        <w:rPr>
          <w:sz w:val="22"/>
          <w:szCs w:val="22"/>
        </w:rPr>
        <w:t>prof. dr hab. med. Jerzy Smorawiński</w:t>
      </w:r>
    </w:p>
    <w:p w:rsidR="00B77EB7" w:rsidRPr="00B77EB7" w:rsidRDefault="00B77EB7" w:rsidP="00B77EB7">
      <w:pPr>
        <w:pStyle w:val="Tekstpodstawowy"/>
        <w:rPr>
          <w:sz w:val="22"/>
          <w:szCs w:val="22"/>
        </w:rPr>
      </w:pPr>
    </w:p>
    <w:p w:rsidR="00E65003" w:rsidRPr="00C00985" w:rsidRDefault="00E65003" w:rsidP="00C00985">
      <w:pPr>
        <w:spacing w:line="360" w:lineRule="auto"/>
        <w:jc w:val="both"/>
        <w:rPr>
          <w:rFonts w:ascii="Arial" w:hAnsi="Arial" w:cs="Arial"/>
        </w:rPr>
      </w:pPr>
    </w:p>
    <w:sectPr w:rsidR="00E65003" w:rsidRPr="00C00985" w:rsidSect="008B0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E62"/>
    <w:multiLevelType w:val="hybridMultilevel"/>
    <w:tmpl w:val="C59C9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E10"/>
    <w:multiLevelType w:val="hybridMultilevel"/>
    <w:tmpl w:val="94B8EF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8C75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926FE"/>
    <w:multiLevelType w:val="hybridMultilevel"/>
    <w:tmpl w:val="DA0A58F2"/>
    <w:lvl w:ilvl="0" w:tplc="3858E8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3EE8522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</w:lvl>
    <w:lvl w:ilvl="2" w:tplc="CE3C87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C5AD2"/>
    <w:multiLevelType w:val="hybridMultilevel"/>
    <w:tmpl w:val="17B86340"/>
    <w:lvl w:ilvl="0" w:tplc="83C48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3F04"/>
    <w:multiLevelType w:val="hybridMultilevel"/>
    <w:tmpl w:val="B8703D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487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D2ACE1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30A41"/>
    <w:multiLevelType w:val="hybridMultilevel"/>
    <w:tmpl w:val="FFB2F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71AC3"/>
    <w:multiLevelType w:val="hybridMultilevel"/>
    <w:tmpl w:val="E11EE3EA"/>
    <w:lvl w:ilvl="0" w:tplc="83C48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01EEB"/>
    <w:multiLevelType w:val="hybridMultilevel"/>
    <w:tmpl w:val="B11E5B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D1298"/>
    <w:multiLevelType w:val="hybridMultilevel"/>
    <w:tmpl w:val="04465D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2384C"/>
    <w:rsid w:val="000459AE"/>
    <w:rsid w:val="000B1A35"/>
    <w:rsid w:val="001460F4"/>
    <w:rsid w:val="00214E64"/>
    <w:rsid w:val="0021549A"/>
    <w:rsid w:val="00231C49"/>
    <w:rsid w:val="002617CE"/>
    <w:rsid w:val="002A63A9"/>
    <w:rsid w:val="0032384C"/>
    <w:rsid w:val="00396A85"/>
    <w:rsid w:val="005A7217"/>
    <w:rsid w:val="005F2DE9"/>
    <w:rsid w:val="006570EE"/>
    <w:rsid w:val="00660337"/>
    <w:rsid w:val="007D4581"/>
    <w:rsid w:val="008B0524"/>
    <w:rsid w:val="008C1E8E"/>
    <w:rsid w:val="00935438"/>
    <w:rsid w:val="009D5A81"/>
    <w:rsid w:val="00AC1AAC"/>
    <w:rsid w:val="00B623C3"/>
    <w:rsid w:val="00B77EB7"/>
    <w:rsid w:val="00C00985"/>
    <w:rsid w:val="00CE37C6"/>
    <w:rsid w:val="00DC51D1"/>
    <w:rsid w:val="00E0777F"/>
    <w:rsid w:val="00E178EF"/>
    <w:rsid w:val="00E27902"/>
    <w:rsid w:val="00E65003"/>
    <w:rsid w:val="00F4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32384C"/>
    <w:pPr>
      <w:keepNext/>
      <w:tabs>
        <w:tab w:val="num" w:pos="720"/>
      </w:tabs>
      <w:spacing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8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32384C"/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8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32384C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384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238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238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354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54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5438"/>
    <w:pPr>
      <w:ind w:left="720"/>
      <w:contextualSpacing/>
    </w:pPr>
  </w:style>
  <w:style w:type="paragraph" w:styleId="Bezodstpw">
    <w:name w:val="No Spacing"/>
    <w:uiPriority w:val="1"/>
    <w:qFormat/>
    <w:rsid w:val="00DC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29</cp:revision>
  <cp:lastPrinted>2010-09-16T11:10:00Z</cp:lastPrinted>
  <dcterms:created xsi:type="dcterms:W3CDTF">2010-09-16T10:13:00Z</dcterms:created>
  <dcterms:modified xsi:type="dcterms:W3CDTF">2010-09-16T11:30:00Z</dcterms:modified>
</cp:coreProperties>
</file>